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BA56" w14:textId="77777777" w:rsidR="00860EBC" w:rsidRPr="00860EBC" w:rsidRDefault="00860EBC" w:rsidP="00860EBC">
      <w:pPr>
        <w:spacing w:after="0" w:line="276" w:lineRule="auto"/>
        <w:jc w:val="center"/>
        <w:rPr>
          <w:rFonts w:ascii="Calibri" w:eastAsia="Times New Roman" w:hAnsi="Calibri" w:cs="Arial"/>
          <w:b/>
          <w:sz w:val="28"/>
          <w:szCs w:val="28"/>
          <w:lang w:eastAsia="ar-SA"/>
        </w:rPr>
      </w:pPr>
      <w:r w:rsidRPr="00860EBC">
        <w:rPr>
          <w:rFonts w:ascii="Calibri" w:eastAsia="Times New Roman" w:hAnsi="Calibri" w:cs="Arial"/>
          <w:b/>
          <w:sz w:val="28"/>
          <w:szCs w:val="28"/>
          <w:lang w:eastAsia="ar-SA"/>
        </w:rPr>
        <w:t>Wydawnictwo Dwie Siostry – zapowiedź wydawnicza</w:t>
      </w:r>
    </w:p>
    <w:p w14:paraId="61CA5779" w14:textId="5FCAA756" w:rsidR="00860EBC" w:rsidRPr="00860EBC" w:rsidRDefault="00860EBC" w:rsidP="00860EBC">
      <w:pPr>
        <w:spacing w:after="0" w:line="276" w:lineRule="auto"/>
        <w:jc w:val="center"/>
        <w:rPr>
          <w:rFonts w:ascii="Calibri" w:eastAsia="Times New Roman" w:hAnsi="Calibri" w:cs="Arial"/>
          <w:b/>
          <w:sz w:val="28"/>
          <w:szCs w:val="28"/>
          <w:lang w:eastAsia="ar-SA"/>
        </w:rPr>
      </w:pPr>
      <w:r w:rsidRPr="00860EBC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Premiera: </w:t>
      </w:r>
      <w:r w:rsidR="00BF6CD6">
        <w:rPr>
          <w:rFonts w:ascii="Calibri" w:eastAsia="Times New Roman" w:hAnsi="Calibri" w:cs="Arial"/>
          <w:b/>
          <w:sz w:val="28"/>
          <w:szCs w:val="28"/>
          <w:lang w:eastAsia="ar-SA"/>
        </w:rPr>
        <w:t>21 lutego 2024</w:t>
      </w:r>
    </w:p>
    <w:p w14:paraId="2A8A9BD1" w14:textId="77777777" w:rsidR="00860EBC" w:rsidRPr="00860EBC" w:rsidRDefault="00860EBC" w:rsidP="00860EBC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288791E" w14:textId="77777777" w:rsidR="00860EBC" w:rsidRPr="00860EBC" w:rsidRDefault="00860EBC" w:rsidP="00860EBC">
      <w:pPr>
        <w:tabs>
          <w:tab w:val="left" w:pos="1352"/>
        </w:tabs>
        <w:spacing w:after="0" w:line="276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860EBC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14:paraId="689B45B8" w14:textId="2DB3C1D9" w:rsidR="00860EBC" w:rsidRPr="00860EBC" w:rsidRDefault="0067797B" w:rsidP="00860EBC">
      <w:pPr>
        <w:spacing w:after="0" w:line="276" w:lineRule="auto"/>
        <w:rPr>
          <w:rFonts w:ascii="Calibri" w:eastAsia="Calibri" w:hAnsi="Calibri" w:cs="Calibri"/>
          <w:b/>
          <w:bCs/>
          <w:sz w:val="28"/>
          <w:szCs w:val="28"/>
          <w:lang w:val="cs-CZ" w:eastAsia="pl-PL"/>
        </w:rPr>
      </w:pPr>
      <w:r>
        <w:rPr>
          <w:rFonts w:ascii="Calibri" w:eastAsia="Calibri" w:hAnsi="Calibri" w:cs="Calibri"/>
          <w:b/>
          <w:bCs/>
          <w:sz w:val="28"/>
          <w:szCs w:val="28"/>
          <w:lang w:val="cs-CZ" w:eastAsia="pl-PL"/>
        </w:rPr>
        <w:t>„</w:t>
      </w:r>
      <w:r w:rsidR="00B967F1">
        <w:rPr>
          <w:rFonts w:ascii="Calibri" w:eastAsia="Calibri" w:hAnsi="Calibri" w:cs="Calibri"/>
          <w:b/>
          <w:bCs/>
          <w:sz w:val="28"/>
          <w:szCs w:val="28"/>
          <w:lang w:val="cs-CZ" w:eastAsia="pl-PL"/>
        </w:rPr>
        <w:t>Beverly. Tu i teraz</w:t>
      </w:r>
      <w:r>
        <w:rPr>
          <w:rFonts w:ascii="Calibri" w:eastAsia="Calibri" w:hAnsi="Calibri" w:cs="Calibri"/>
          <w:b/>
          <w:bCs/>
          <w:sz w:val="28"/>
          <w:szCs w:val="28"/>
          <w:lang w:val="cs-CZ" w:eastAsia="pl-PL"/>
        </w:rPr>
        <w:t>“</w:t>
      </w:r>
    </w:p>
    <w:p w14:paraId="27CE8B2C" w14:textId="36F78286" w:rsidR="00860EBC" w:rsidRPr="00860EBC" w:rsidRDefault="00860EBC" w:rsidP="00860EBC">
      <w:pPr>
        <w:spacing w:after="0" w:line="276" w:lineRule="auto"/>
        <w:rPr>
          <w:rFonts w:ascii="Calibri" w:eastAsia="Times New Roman" w:hAnsi="Calibri" w:cs="Arial"/>
          <w:sz w:val="24"/>
          <w:szCs w:val="20"/>
          <w:lang w:eastAsia="pl-PL"/>
        </w:rPr>
      </w:pPr>
      <w:r w:rsidRPr="00860EBC">
        <w:rPr>
          <w:rFonts w:ascii="Calibri" w:eastAsia="Times New Roman" w:hAnsi="Calibri" w:cs="Arial"/>
          <w:sz w:val="24"/>
          <w:szCs w:val="20"/>
          <w:lang w:eastAsia="pl-PL"/>
        </w:rPr>
        <w:t xml:space="preserve">tekst: </w:t>
      </w:r>
      <w:proofErr w:type="spellStart"/>
      <w:r w:rsidR="001023BF">
        <w:rPr>
          <w:rFonts w:ascii="Calibri" w:eastAsia="Times New Roman" w:hAnsi="Calibri" w:cs="Arial"/>
          <w:sz w:val="24"/>
          <w:szCs w:val="20"/>
          <w:lang w:eastAsia="pl-PL"/>
        </w:rPr>
        <w:t>Kate</w:t>
      </w:r>
      <w:proofErr w:type="spellEnd"/>
      <w:r w:rsidR="001023BF">
        <w:rPr>
          <w:rFonts w:ascii="Calibri" w:eastAsia="Times New Roman" w:hAnsi="Calibri" w:cs="Arial"/>
          <w:sz w:val="24"/>
          <w:szCs w:val="20"/>
          <w:lang w:eastAsia="pl-PL"/>
        </w:rPr>
        <w:t xml:space="preserve"> </w:t>
      </w:r>
      <w:proofErr w:type="spellStart"/>
      <w:r w:rsidR="001023BF">
        <w:rPr>
          <w:rFonts w:ascii="Calibri" w:eastAsia="Times New Roman" w:hAnsi="Calibri" w:cs="Arial"/>
          <w:sz w:val="24"/>
          <w:szCs w:val="20"/>
          <w:lang w:eastAsia="pl-PL"/>
        </w:rPr>
        <w:t>DiCamillo</w:t>
      </w:r>
      <w:proofErr w:type="spellEnd"/>
    </w:p>
    <w:p w14:paraId="43D2E298" w14:textId="6A24D28E" w:rsidR="00860EBC" w:rsidRDefault="00860EBC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tłumaczenie: </w:t>
      </w:r>
      <w:r w:rsidR="001E1F25">
        <w:rPr>
          <w:rFonts w:ascii="Calibri" w:eastAsia="Times New Roman" w:hAnsi="Calibri" w:cs="Calibri"/>
          <w:sz w:val="24"/>
          <w:szCs w:val="24"/>
          <w:lang w:eastAsia="ar-SA"/>
        </w:rPr>
        <w:t xml:space="preserve">Maria </w:t>
      </w:r>
      <w:proofErr w:type="spellStart"/>
      <w:r w:rsidR="001E1F25">
        <w:rPr>
          <w:rFonts w:ascii="Calibri" w:eastAsia="Times New Roman" w:hAnsi="Calibri" w:cs="Calibri"/>
          <w:sz w:val="24"/>
          <w:szCs w:val="24"/>
          <w:lang w:eastAsia="ar-SA"/>
        </w:rPr>
        <w:t>Jaszczurowska</w:t>
      </w:r>
      <w:proofErr w:type="spellEnd"/>
    </w:p>
    <w:p w14:paraId="3F12C9C4" w14:textId="74E083D0" w:rsidR="00A02EDF" w:rsidRPr="00860EBC" w:rsidRDefault="00A02EDF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projekt okładki: Ewa Stiasny</w:t>
      </w:r>
    </w:p>
    <w:p w14:paraId="52F1C1FD" w14:textId="0026A1E2" w:rsidR="00860EBC" w:rsidRPr="00860EBC" w:rsidRDefault="00860EBC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seria: </w:t>
      </w:r>
      <w:r w:rsidR="0067797B">
        <w:rPr>
          <w:rFonts w:ascii="Calibri" w:eastAsia="Times New Roman" w:hAnsi="Calibri" w:cs="Calibri"/>
          <w:sz w:val="24"/>
          <w:szCs w:val="24"/>
          <w:lang w:eastAsia="ar-SA"/>
        </w:rPr>
        <w:t>„</w:t>
      </w:r>
      <w:r w:rsidR="001E1F25">
        <w:rPr>
          <w:rFonts w:ascii="Calibri" w:eastAsia="Times New Roman" w:hAnsi="Calibri" w:cs="Calibri"/>
          <w:sz w:val="24"/>
          <w:szCs w:val="24"/>
          <w:lang w:eastAsia="ar-SA"/>
        </w:rPr>
        <w:t>Seria z Poczwarką</w:t>
      </w:r>
      <w:r w:rsidR="0067797B">
        <w:rPr>
          <w:rFonts w:ascii="Calibri" w:eastAsia="Times New Roman" w:hAnsi="Calibri" w:cs="Calibri"/>
          <w:sz w:val="24"/>
          <w:szCs w:val="24"/>
          <w:lang w:eastAsia="ar-SA"/>
        </w:rPr>
        <w:t>”</w:t>
      </w:r>
    </w:p>
    <w:p w14:paraId="1F9D9A24" w14:textId="664EF597" w:rsidR="00860EBC" w:rsidRDefault="00B81A11" w:rsidP="00860EBC">
      <w:pPr>
        <w:spacing w:after="0" w:line="276" w:lineRule="auto"/>
        <w:rPr>
          <w:noProof/>
        </w:rPr>
      </w:pPr>
      <w:r>
        <w:rPr>
          <w:noProof/>
        </w:rPr>
        <w:drawing>
          <wp:inline distT="0" distB="0" distL="0" distR="0" wp14:anchorId="7E30989D" wp14:editId="541F4E68">
            <wp:extent cx="2905125" cy="3875802"/>
            <wp:effectExtent l="0" t="0" r="0" b="0"/>
            <wp:docPr id="25955172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551726" name="Obraz 25955172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737" cy="388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F13EB" w14:textId="4474FD38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Przedział wiekowy: </w:t>
      </w:r>
      <w:r w:rsidR="001E1F25">
        <w:rPr>
          <w:rFonts w:ascii="Calibri" w:eastAsia="Times New Roman" w:hAnsi="Calibri" w:cs="Calibri"/>
          <w:sz w:val="24"/>
          <w:szCs w:val="24"/>
          <w:lang w:eastAsia="ar-SA"/>
        </w:rPr>
        <w:t>10</w:t>
      </w: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>+</w:t>
      </w:r>
    </w:p>
    <w:p w14:paraId="2D7E562A" w14:textId="4DAAEA40" w:rsidR="00B967F1" w:rsidRDefault="00B967F1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967F1">
        <w:rPr>
          <w:rFonts w:ascii="Calibri" w:eastAsia="Times New Roman" w:hAnsi="Calibri" w:cs="Calibri"/>
          <w:sz w:val="24"/>
          <w:szCs w:val="24"/>
          <w:lang w:eastAsia="ar-SA"/>
        </w:rPr>
        <w:t xml:space="preserve">ISBN </w:t>
      </w:r>
      <w:r w:rsidR="004542A4" w:rsidRPr="002132C2">
        <w:rPr>
          <w:rFonts w:ascii="Calibri" w:eastAsia="Times New Roman" w:hAnsi="Calibri" w:cs="Calibri"/>
          <w:sz w:val="24"/>
          <w:szCs w:val="24"/>
          <w:lang w:eastAsia="ar-SA"/>
        </w:rPr>
        <w:t>978-83-8150-374-7</w:t>
      </w:r>
    </w:p>
    <w:p w14:paraId="0FE260C7" w14:textId="7E3E0CCF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Format: </w:t>
      </w:r>
      <w:r w:rsidR="00734128" w:rsidRPr="00734128">
        <w:rPr>
          <w:rFonts w:ascii="Calibri" w:eastAsia="Times New Roman" w:hAnsi="Calibri" w:cs="Calibri"/>
          <w:sz w:val="24"/>
          <w:szCs w:val="24"/>
          <w:lang w:eastAsia="ar-SA"/>
        </w:rPr>
        <w:t xml:space="preserve">14 x 19 </w:t>
      </w: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cm </w:t>
      </w:r>
    </w:p>
    <w:p w14:paraId="7AA76996" w14:textId="1126C029" w:rsidR="00860EBC" w:rsidRPr="00FE27E9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Oprawa: </w:t>
      </w:r>
      <w:r w:rsidR="00734128" w:rsidRPr="00FE27E9">
        <w:rPr>
          <w:rFonts w:ascii="Calibri" w:eastAsia="Times New Roman" w:hAnsi="Calibri" w:cs="Calibri"/>
          <w:sz w:val="24"/>
          <w:szCs w:val="24"/>
          <w:lang w:eastAsia="ar-SA"/>
        </w:rPr>
        <w:t>miękka ze skrzydełkami</w:t>
      </w:r>
    </w:p>
    <w:p w14:paraId="038AA1A6" w14:textId="683C7DE8" w:rsidR="00860EBC" w:rsidRPr="00FE27E9" w:rsidRDefault="00860EBC" w:rsidP="00860EBC">
      <w:pPr>
        <w:spacing w:after="0" w:line="276" w:lineRule="auto"/>
        <w:rPr>
          <w:rFonts w:ascii="Calibri" w:eastAsia="Calibri" w:hAnsi="Calibri" w:cs="Calibri"/>
          <w:sz w:val="24"/>
          <w:szCs w:val="24"/>
          <w:lang w:val="cs-CZ" w:eastAsia="pl-PL"/>
        </w:rPr>
      </w:pPr>
      <w:r w:rsidRPr="00FE27E9">
        <w:rPr>
          <w:rFonts w:ascii="Calibri" w:eastAsia="Calibri" w:hAnsi="Calibri" w:cs="Calibri"/>
          <w:sz w:val="24"/>
          <w:szCs w:val="24"/>
          <w:lang w:val="cs-CZ" w:eastAsia="pl-PL"/>
        </w:rPr>
        <w:t xml:space="preserve">Objętość: </w:t>
      </w:r>
      <w:r w:rsidR="00B81A11" w:rsidRPr="00FE27E9">
        <w:rPr>
          <w:rFonts w:ascii="Calibri" w:eastAsia="Calibri" w:hAnsi="Calibri" w:cs="Calibri"/>
          <w:sz w:val="24"/>
          <w:szCs w:val="24"/>
          <w:lang w:val="cs-CZ" w:eastAsia="pl-PL"/>
        </w:rPr>
        <w:t>224 str.</w:t>
      </w:r>
    </w:p>
    <w:p w14:paraId="7867FE0C" w14:textId="169600D4" w:rsidR="00860EBC" w:rsidRPr="00FE27E9" w:rsidRDefault="00860EBC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FE27E9">
        <w:rPr>
          <w:rFonts w:ascii="Calibri" w:eastAsia="Times New Roman" w:hAnsi="Calibri" w:cs="Calibri"/>
          <w:sz w:val="24"/>
          <w:szCs w:val="24"/>
          <w:lang w:eastAsia="ar-SA"/>
        </w:rPr>
        <w:t xml:space="preserve">Termin wydania: </w:t>
      </w:r>
      <w:r w:rsidR="00B967F1" w:rsidRPr="00FE27E9">
        <w:rPr>
          <w:rFonts w:ascii="Calibri" w:eastAsia="Times New Roman" w:hAnsi="Calibri" w:cs="Calibri"/>
          <w:sz w:val="24"/>
          <w:szCs w:val="24"/>
          <w:lang w:eastAsia="ar-SA"/>
        </w:rPr>
        <w:t>21 lutego 2024</w:t>
      </w:r>
    </w:p>
    <w:p w14:paraId="4889FAA9" w14:textId="75193768" w:rsidR="00860EBC" w:rsidRPr="00860EBC" w:rsidRDefault="00860EBC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FE27E9">
        <w:rPr>
          <w:rFonts w:ascii="Calibri" w:eastAsia="Times New Roman" w:hAnsi="Calibri" w:cs="Calibri"/>
          <w:sz w:val="24"/>
          <w:szCs w:val="24"/>
          <w:lang w:eastAsia="ar-SA"/>
        </w:rPr>
        <w:t xml:space="preserve">Cena: </w:t>
      </w:r>
      <w:r w:rsidR="00E32EBC" w:rsidRPr="00FE27E9">
        <w:rPr>
          <w:rFonts w:ascii="Calibri" w:eastAsia="Times New Roman" w:hAnsi="Calibri" w:cs="Calibri"/>
          <w:sz w:val="24"/>
          <w:szCs w:val="24"/>
          <w:lang w:eastAsia="ar-SA"/>
        </w:rPr>
        <w:t>4</w:t>
      </w:r>
      <w:r w:rsidR="005B2349" w:rsidRPr="00FE27E9">
        <w:rPr>
          <w:rFonts w:ascii="Calibri" w:eastAsia="Times New Roman" w:hAnsi="Calibri" w:cs="Calibri"/>
          <w:sz w:val="24"/>
          <w:szCs w:val="24"/>
          <w:lang w:eastAsia="ar-SA"/>
        </w:rPr>
        <w:t>4</w:t>
      </w:r>
      <w:r w:rsidRPr="00FE27E9">
        <w:rPr>
          <w:rFonts w:ascii="Calibri" w:eastAsia="Times New Roman" w:hAnsi="Calibri" w:cs="Calibri"/>
          <w:sz w:val="24"/>
          <w:szCs w:val="24"/>
          <w:lang w:eastAsia="ar-SA"/>
        </w:rPr>
        <w:t>,90 zł (w tym</w:t>
      </w: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 5% VAT)</w:t>
      </w:r>
    </w:p>
    <w:p w14:paraId="5FA308DE" w14:textId="77777777" w:rsidR="00D9103B" w:rsidRDefault="00D9103B" w:rsidP="00D9103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7BCA138" w14:textId="77777777" w:rsidR="00F47E39" w:rsidRDefault="00F47E39" w:rsidP="00E45F11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7933556" w14:textId="77379EDB" w:rsidR="00F47E39" w:rsidRPr="00267F0E" w:rsidRDefault="00AF51BE" w:rsidP="00F47E39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AF51BE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Kiedy </w:t>
      </w:r>
      <w:proofErr w:type="spellStart"/>
      <w:r w:rsidRPr="00AF51BE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Beverly</w:t>
      </w:r>
      <w:proofErr w:type="spellEnd"/>
      <w:r w:rsidRPr="00AF51BE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była mała, marzyła, by zostać włamywaczką</w:t>
      </w:r>
      <w:r w:rsidR="001F777E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i otwierać sejfy. Teraz ma czternaście lat i postanawia </w:t>
      </w:r>
      <w:r w:rsidR="00A95BDA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rozpo</w:t>
      </w:r>
      <w:r w:rsidR="001F777E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cząć życie na własnych zasadach. </w:t>
      </w:r>
      <w:r w:rsidR="00461965" w:rsidRPr="00267F0E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Ostatnia</w:t>
      </w:r>
      <w:r w:rsidR="00461965" w:rsidRPr="00267F0E">
        <w:rPr>
          <w:b/>
          <w:bCs/>
        </w:rPr>
        <w:t xml:space="preserve"> </w:t>
      </w:r>
      <w:r w:rsidR="00461965" w:rsidRPr="00267F0E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część cyklu o przygodach trzech przyjaciółek z niewielkiego amerykańskiego miasteczka.</w:t>
      </w:r>
    </w:p>
    <w:p w14:paraId="7C115824" w14:textId="77777777" w:rsidR="00F47E39" w:rsidRDefault="00F47E39" w:rsidP="00E45F11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5F37F38" w14:textId="77777777" w:rsidR="00B368AC" w:rsidRPr="00B368AC" w:rsidRDefault="00B368AC" w:rsidP="00B368AC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ar-SA"/>
        </w:rPr>
      </w:pPr>
      <w:proofErr w:type="spellStart"/>
      <w:r w:rsidRPr="00B368AC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>Beverly</w:t>
      </w:r>
      <w:proofErr w:type="spellEnd"/>
      <w:r w:rsidRPr="00B368AC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 xml:space="preserve"> stała bez słowa.</w:t>
      </w:r>
    </w:p>
    <w:p w14:paraId="39645100" w14:textId="77777777" w:rsidR="00B368AC" w:rsidRPr="00B368AC" w:rsidRDefault="00B368AC" w:rsidP="00B368AC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ar-SA"/>
        </w:rPr>
      </w:pPr>
      <w:r w:rsidRPr="00B368AC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lastRenderedPageBreak/>
        <w:t xml:space="preserve">– No, kim ty w ogóle jesteś, co? – atakował </w:t>
      </w:r>
      <w:proofErr w:type="spellStart"/>
      <w:r w:rsidRPr="00B368AC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>Tommy</w:t>
      </w:r>
      <w:proofErr w:type="spellEnd"/>
      <w:r w:rsidRPr="00B368AC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 xml:space="preserve">. </w:t>
      </w:r>
    </w:p>
    <w:p w14:paraId="588435AE" w14:textId="77777777" w:rsidR="00B368AC" w:rsidRPr="00B368AC" w:rsidRDefault="00B368AC" w:rsidP="00B368AC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ar-SA"/>
        </w:rPr>
      </w:pPr>
      <w:r w:rsidRPr="00B368AC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>Kim była?</w:t>
      </w:r>
    </w:p>
    <w:p w14:paraId="630C3564" w14:textId="7F11B115" w:rsidR="00B368AC" w:rsidRPr="00B368AC" w:rsidRDefault="00B368AC" w:rsidP="00B368AC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ar-SA"/>
        </w:rPr>
      </w:pPr>
      <w:r w:rsidRPr="00B368AC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 xml:space="preserve">Była kimś, kto kiedyś miał psa. Kimś, kogo ojciec kiedyś trzymał za rękę. Kto wczoraj trzymał za rękę </w:t>
      </w:r>
      <w:proofErr w:type="spellStart"/>
      <w:r w:rsidRPr="00B368AC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>Elmera</w:t>
      </w:r>
      <w:proofErr w:type="spellEnd"/>
      <w:r w:rsidRPr="00B368AC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 xml:space="preserve"> i tańczył z nim. Była przyjaciółką </w:t>
      </w:r>
      <w:proofErr w:type="spellStart"/>
      <w:r w:rsidRPr="00B368AC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>Raymie</w:t>
      </w:r>
      <w:proofErr w:type="spellEnd"/>
      <w:r w:rsidRPr="00B368AC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 xml:space="preserve">. I </w:t>
      </w:r>
      <w:proofErr w:type="spellStart"/>
      <w:r w:rsidRPr="00B368AC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>Louisiany</w:t>
      </w:r>
      <w:proofErr w:type="spellEnd"/>
      <w:r w:rsidRPr="00B368AC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 xml:space="preserve"> – mimo że</w:t>
      </w:r>
      <w:r w:rsidR="00537F99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 xml:space="preserve"> ta</w:t>
      </w:r>
      <w:r w:rsidRPr="00B368AC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 xml:space="preserve"> wyjechała. Kimś, kto wiedział, czym jest lapis </w:t>
      </w:r>
      <w:proofErr w:type="spellStart"/>
      <w:r w:rsidRPr="00B368AC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>lazuli</w:t>
      </w:r>
      <w:proofErr w:type="spellEnd"/>
      <w:r w:rsidRPr="00B368AC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 xml:space="preserve"> i że można go zmiażdżyć, by namalować piękne skrzydła. </w:t>
      </w:r>
    </w:p>
    <w:p w14:paraId="66692DB8" w14:textId="77777777" w:rsidR="00B368AC" w:rsidRPr="00B368AC" w:rsidRDefault="00B368AC" w:rsidP="00B368AC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ar-SA"/>
        </w:rPr>
      </w:pPr>
      <w:r w:rsidRPr="00B368AC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 xml:space="preserve">Była kimś, kto chciał, żeby świat wyglądał inaczej. </w:t>
      </w:r>
    </w:p>
    <w:p w14:paraId="4DD8A968" w14:textId="6C0BD75D" w:rsidR="00B368AC" w:rsidRPr="00B368AC" w:rsidRDefault="00B368AC" w:rsidP="00B368AC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ar-SA"/>
        </w:rPr>
      </w:pPr>
      <w:r w:rsidRPr="00B368AC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>Kimś, kto pragnął zmiany.</w:t>
      </w:r>
    </w:p>
    <w:p w14:paraId="57A0F739" w14:textId="77777777" w:rsidR="00B368AC" w:rsidRDefault="00B368AC" w:rsidP="00E45F11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04BA0DF" w14:textId="2A23AB16" w:rsidR="008265D5" w:rsidRDefault="004159F9" w:rsidP="00E45F11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4159F9">
        <w:rPr>
          <w:rFonts w:ascii="Calibri" w:eastAsia="Times New Roman" w:hAnsi="Calibri" w:cs="Calibri"/>
          <w:sz w:val="24"/>
          <w:szCs w:val="24"/>
          <w:lang w:eastAsia="ar-SA"/>
        </w:rPr>
        <w:t xml:space="preserve">Niepokorna </w:t>
      </w:r>
      <w:proofErr w:type="spellStart"/>
      <w:r w:rsidRPr="004159F9">
        <w:rPr>
          <w:rFonts w:ascii="Calibri" w:eastAsia="Times New Roman" w:hAnsi="Calibri" w:cs="Calibri"/>
          <w:sz w:val="24"/>
          <w:szCs w:val="24"/>
          <w:lang w:eastAsia="ar-SA"/>
        </w:rPr>
        <w:t>Beverly</w:t>
      </w:r>
      <w:proofErr w:type="spellEnd"/>
      <w:r w:rsidRPr="004159F9">
        <w:rPr>
          <w:rFonts w:ascii="Calibri" w:eastAsia="Times New Roman" w:hAnsi="Calibri" w:cs="Calibri"/>
          <w:sz w:val="24"/>
          <w:szCs w:val="24"/>
          <w:lang w:eastAsia="ar-SA"/>
        </w:rPr>
        <w:t xml:space="preserve"> uciekała z domu wiele razy. </w:t>
      </w:r>
      <w:r w:rsidR="00875EAF">
        <w:rPr>
          <w:rFonts w:ascii="Calibri" w:eastAsia="Times New Roman" w:hAnsi="Calibri" w:cs="Calibri"/>
          <w:sz w:val="24"/>
          <w:szCs w:val="24"/>
          <w:lang w:eastAsia="ar-SA"/>
        </w:rPr>
        <w:t>Tym razem jednak</w:t>
      </w:r>
      <w:r w:rsidRPr="004159F9">
        <w:rPr>
          <w:rFonts w:ascii="Calibri" w:eastAsia="Times New Roman" w:hAnsi="Calibri" w:cs="Calibri"/>
          <w:sz w:val="24"/>
          <w:szCs w:val="24"/>
          <w:lang w:eastAsia="ar-SA"/>
        </w:rPr>
        <w:t xml:space="preserve"> nie ucieka, lecz odchodzi</w:t>
      </w:r>
      <w:r w:rsidR="00C02350">
        <w:rPr>
          <w:rFonts w:ascii="Calibri" w:eastAsia="Times New Roman" w:hAnsi="Calibri" w:cs="Calibri"/>
          <w:sz w:val="24"/>
          <w:szCs w:val="24"/>
          <w:lang w:eastAsia="ar-SA"/>
        </w:rPr>
        <w:t xml:space="preserve">. </w:t>
      </w:r>
      <w:r w:rsidR="00C02350" w:rsidRPr="00C02350">
        <w:rPr>
          <w:rFonts w:ascii="Calibri" w:eastAsia="Times New Roman" w:hAnsi="Calibri" w:cs="Calibri"/>
          <w:sz w:val="24"/>
          <w:szCs w:val="24"/>
          <w:lang w:eastAsia="ar-SA"/>
        </w:rPr>
        <w:t xml:space="preserve">Odkąd straciła ukochanego psa, nic jej tam już nie trzyma. </w:t>
      </w:r>
      <w:r>
        <w:rPr>
          <w:rFonts w:ascii="Calibri" w:eastAsia="Times New Roman" w:hAnsi="Calibri" w:cs="Calibri"/>
          <w:sz w:val="24"/>
          <w:szCs w:val="24"/>
          <w:lang w:eastAsia="ar-SA"/>
        </w:rPr>
        <w:t>Nie ma żadnych złudzeń ani oczekiwań, c</w:t>
      </w:r>
      <w:r w:rsidR="001224E7">
        <w:rPr>
          <w:rFonts w:ascii="Calibri" w:eastAsia="Times New Roman" w:hAnsi="Calibri" w:cs="Calibri"/>
          <w:sz w:val="24"/>
          <w:szCs w:val="24"/>
          <w:lang w:eastAsia="ar-SA"/>
        </w:rPr>
        <w:t>h</w:t>
      </w:r>
      <w:r w:rsidR="008265D5">
        <w:rPr>
          <w:rFonts w:ascii="Calibri" w:eastAsia="Times New Roman" w:hAnsi="Calibri" w:cs="Calibri"/>
          <w:sz w:val="24"/>
          <w:szCs w:val="24"/>
          <w:lang w:eastAsia="ar-SA"/>
        </w:rPr>
        <w:t xml:space="preserve">ce </w:t>
      </w:r>
      <w:r w:rsidR="00582B90">
        <w:rPr>
          <w:rFonts w:ascii="Calibri" w:eastAsia="Times New Roman" w:hAnsi="Calibri" w:cs="Calibri"/>
          <w:sz w:val="24"/>
          <w:szCs w:val="24"/>
          <w:lang w:eastAsia="ar-SA"/>
        </w:rPr>
        <w:t>po prostu gdzieś się zahaczyć</w:t>
      </w:r>
      <w:r w:rsidR="00101315">
        <w:rPr>
          <w:rFonts w:ascii="Calibri" w:eastAsia="Times New Roman" w:hAnsi="Calibri" w:cs="Calibri"/>
          <w:sz w:val="24"/>
          <w:szCs w:val="24"/>
          <w:lang w:eastAsia="ar-SA"/>
        </w:rPr>
        <w:t xml:space="preserve"> i </w:t>
      </w:r>
      <w:r w:rsidR="00FB57D5">
        <w:rPr>
          <w:rFonts w:ascii="Calibri" w:eastAsia="Times New Roman" w:hAnsi="Calibri" w:cs="Calibri"/>
          <w:sz w:val="24"/>
          <w:szCs w:val="24"/>
          <w:lang w:eastAsia="ar-SA"/>
        </w:rPr>
        <w:t>uniezależnić od innych. W końcu już od dawna była zdana głównie na siebie.</w:t>
      </w:r>
    </w:p>
    <w:p w14:paraId="4715A6C4" w14:textId="77777777" w:rsidR="004E0812" w:rsidRDefault="004E0812" w:rsidP="00E45F11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58799C07" w14:textId="0015FC13" w:rsidR="00C02350" w:rsidRDefault="00ED04D1" w:rsidP="00E45F11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Szybko się</w:t>
      </w:r>
      <w:r w:rsidR="00FD20E8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orientuje, że w nowym życiu </w:t>
      </w:r>
      <w:r w:rsidR="005609D0">
        <w:rPr>
          <w:rFonts w:ascii="Calibri" w:eastAsia="Times New Roman" w:hAnsi="Calibri" w:cs="Calibri"/>
          <w:sz w:val="24"/>
          <w:szCs w:val="24"/>
          <w:lang w:eastAsia="ar-SA"/>
        </w:rPr>
        <w:t xml:space="preserve">można się spodziewać wszystkiego. </w:t>
      </w:r>
      <w:r w:rsidR="00C02350">
        <w:rPr>
          <w:rFonts w:ascii="Calibri" w:eastAsia="Times New Roman" w:hAnsi="Calibri" w:cs="Calibri"/>
          <w:sz w:val="24"/>
          <w:szCs w:val="24"/>
          <w:lang w:eastAsia="ar-SA"/>
        </w:rPr>
        <w:t>Gwiazdk</w:t>
      </w:r>
      <w:r w:rsidR="005609D0">
        <w:rPr>
          <w:rFonts w:ascii="Calibri" w:eastAsia="Times New Roman" w:hAnsi="Calibri" w:cs="Calibri"/>
          <w:sz w:val="24"/>
          <w:szCs w:val="24"/>
          <w:lang w:eastAsia="ar-SA"/>
        </w:rPr>
        <w:t>i</w:t>
      </w:r>
      <w:r w:rsidR="00C02350">
        <w:rPr>
          <w:rFonts w:ascii="Calibri" w:eastAsia="Times New Roman" w:hAnsi="Calibri" w:cs="Calibri"/>
          <w:sz w:val="24"/>
          <w:szCs w:val="24"/>
          <w:lang w:eastAsia="ar-SA"/>
        </w:rPr>
        <w:t xml:space="preserve"> w lipcu </w:t>
      </w:r>
      <w:r w:rsidR="005609D0">
        <w:rPr>
          <w:rFonts w:ascii="Calibri" w:eastAsia="Times New Roman" w:hAnsi="Calibri" w:cs="Calibri"/>
          <w:sz w:val="24"/>
          <w:szCs w:val="24"/>
          <w:lang w:eastAsia="ar-SA"/>
        </w:rPr>
        <w:t>(</w:t>
      </w:r>
      <w:r w:rsidR="00C02350">
        <w:rPr>
          <w:rFonts w:ascii="Calibri" w:eastAsia="Times New Roman" w:hAnsi="Calibri" w:cs="Calibri"/>
          <w:sz w:val="24"/>
          <w:szCs w:val="24"/>
          <w:lang w:eastAsia="ar-SA"/>
        </w:rPr>
        <w:t>przełożon</w:t>
      </w:r>
      <w:r w:rsidR="005609D0">
        <w:rPr>
          <w:rFonts w:ascii="Calibri" w:eastAsia="Times New Roman" w:hAnsi="Calibri" w:cs="Calibri"/>
          <w:sz w:val="24"/>
          <w:szCs w:val="24"/>
          <w:lang w:eastAsia="ar-SA"/>
        </w:rPr>
        <w:t>ej</w:t>
      </w:r>
      <w:r w:rsidR="00C02350">
        <w:rPr>
          <w:rFonts w:ascii="Calibri" w:eastAsia="Times New Roman" w:hAnsi="Calibri" w:cs="Calibri"/>
          <w:sz w:val="24"/>
          <w:szCs w:val="24"/>
          <w:lang w:eastAsia="ar-SA"/>
        </w:rPr>
        <w:t xml:space="preserve"> na sierpień</w:t>
      </w:r>
      <w:r w:rsidR="005609D0">
        <w:rPr>
          <w:rFonts w:ascii="Calibri" w:eastAsia="Times New Roman" w:hAnsi="Calibri" w:cs="Calibri"/>
          <w:sz w:val="24"/>
          <w:szCs w:val="24"/>
          <w:lang w:eastAsia="ar-SA"/>
        </w:rPr>
        <w:t>)</w:t>
      </w:r>
      <w:r w:rsidR="00C02350">
        <w:rPr>
          <w:rFonts w:ascii="Calibri" w:eastAsia="Times New Roman" w:hAnsi="Calibri" w:cs="Calibri"/>
          <w:sz w:val="24"/>
          <w:szCs w:val="24"/>
          <w:lang w:eastAsia="ar-SA"/>
        </w:rPr>
        <w:t>. Prawd</w:t>
      </w:r>
      <w:r w:rsidR="005609D0">
        <w:rPr>
          <w:rFonts w:ascii="Calibri" w:eastAsia="Times New Roman" w:hAnsi="Calibri" w:cs="Calibri"/>
          <w:sz w:val="24"/>
          <w:szCs w:val="24"/>
          <w:lang w:eastAsia="ar-SA"/>
        </w:rPr>
        <w:t>y</w:t>
      </w:r>
      <w:r w:rsidR="00C02350">
        <w:rPr>
          <w:rFonts w:ascii="Calibri" w:eastAsia="Times New Roman" w:hAnsi="Calibri" w:cs="Calibri"/>
          <w:sz w:val="24"/>
          <w:szCs w:val="24"/>
          <w:lang w:eastAsia="ar-SA"/>
        </w:rPr>
        <w:t xml:space="preserve"> objawion</w:t>
      </w:r>
      <w:r w:rsidR="005609D0">
        <w:rPr>
          <w:rFonts w:ascii="Calibri" w:eastAsia="Times New Roman" w:hAnsi="Calibri" w:cs="Calibri"/>
          <w:sz w:val="24"/>
          <w:szCs w:val="24"/>
          <w:lang w:eastAsia="ar-SA"/>
        </w:rPr>
        <w:t>ej</w:t>
      </w:r>
      <w:r w:rsidR="00C02350">
        <w:rPr>
          <w:rFonts w:ascii="Calibri" w:eastAsia="Times New Roman" w:hAnsi="Calibri" w:cs="Calibri"/>
          <w:sz w:val="24"/>
          <w:szCs w:val="24"/>
          <w:lang w:eastAsia="ar-SA"/>
        </w:rPr>
        <w:t xml:space="preserve"> w</w:t>
      </w:r>
      <w:r w:rsidR="00245BCA">
        <w:rPr>
          <w:rFonts w:ascii="Calibri" w:eastAsia="Times New Roman" w:hAnsi="Calibri" w:cs="Calibri"/>
          <w:sz w:val="24"/>
          <w:szCs w:val="24"/>
          <w:lang w:eastAsia="ar-SA"/>
        </w:rPr>
        <w:t xml:space="preserve"> apokaliptycznych</w:t>
      </w:r>
      <w:r w:rsidR="00C02350">
        <w:rPr>
          <w:rFonts w:ascii="Calibri" w:eastAsia="Times New Roman" w:hAnsi="Calibri" w:cs="Calibri"/>
          <w:sz w:val="24"/>
          <w:szCs w:val="24"/>
          <w:lang w:eastAsia="ar-SA"/>
        </w:rPr>
        <w:t xml:space="preserve"> komiksach. A nawet </w:t>
      </w:r>
      <w:r w:rsidR="00505407" w:rsidRPr="00505407">
        <w:rPr>
          <w:rFonts w:ascii="Calibri" w:eastAsia="Times New Roman" w:hAnsi="Calibri" w:cs="Calibri"/>
          <w:sz w:val="24"/>
          <w:szCs w:val="24"/>
          <w:lang w:eastAsia="ar-SA"/>
        </w:rPr>
        <w:t xml:space="preserve">tego, że </w:t>
      </w:r>
      <w:r w:rsidR="00712393">
        <w:rPr>
          <w:rFonts w:ascii="Calibri" w:eastAsia="Times New Roman" w:hAnsi="Calibri" w:cs="Calibri"/>
          <w:sz w:val="24"/>
          <w:szCs w:val="24"/>
          <w:lang w:eastAsia="ar-SA"/>
        </w:rPr>
        <w:t xml:space="preserve">niektórzy ludzie </w:t>
      </w:r>
      <w:r w:rsidR="000B736D">
        <w:rPr>
          <w:rFonts w:ascii="Calibri" w:eastAsia="Times New Roman" w:hAnsi="Calibri" w:cs="Calibri"/>
          <w:sz w:val="24"/>
          <w:szCs w:val="24"/>
          <w:lang w:eastAsia="ar-SA"/>
        </w:rPr>
        <w:t xml:space="preserve">mogą </w:t>
      </w:r>
      <w:r w:rsidR="00FB0D78">
        <w:rPr>
          <w:rFonts w:ascii="Calibri" w:eastAsia="Times New Roman" w:hAnsi="Calibri" w:cs="Calibri"/>
          <w:sz w:val="24"/>
          <w:szCs w:val="24"/>
          <w:lang w:eastAsia="ar-SA"/>
        </w:rPr>
        <w:t>zasług</w:t>
      </w:r>
      <w:r w:rsidR="000B736D">
        <w:rPr>
          <w:rFonts w:ascii="Calibri" w:eastAsia="Times New Roman" w:hAnsi="Calibri" w:cs="Calibri"/>
          <w:sz w:val="24"/>
          <w:szCs w:val="24"/>
          <w:lang w:eastAsia="ar-SA"/>
        </w:rPr>
        <w:t>iwać</w:t>
      </w:r>
      <w:r w:rsidR="00FB0D78">
        <w:rPr>
          <w:rFonts w:ascii="Calibri" w:eastAsia="Times New Roman" w:hAnsi="Calibri" w:cs="Calibri"/>
          <w:sz w:val="24"/>
          <w:szCs w:val="24"/>
          <w:lang w:eastAsia="ar-SA"/>
        </w:rPr>
        <w:t xml:space="preserve"> na</w:t>
      </w:r>
      <w:r w:rsidR="00712393">
        <w:rPr>
          <w:rFonts w:ascii="Calibri" w:eastAsia="Times New Roman" w:hAnsi="Calibri" w:cs="Calibri"/>
          <w:sz w:val="24"/>
          <w:szCs w:val="24"/>
          <w:lang w:eastAsia="ar-SA"/>
        </w:rPr>
        <w:t xml:space="preserve"> zaufani</w:t>
      </w:r>
      <w:r w:rsidR="00FB0D78">
        <w:rPr>
          <w:rFonts w:ascii="Calibri" w:eastAsia="Times New Roman" w:hAnsi="Calibri" w:cs="Calibri"/>
          <w:sz w:val="24"/>
          <w:szCs w:val="24"/>
          <w:lang w:eastAsia="ar-SA"/>
        </w:rPr>
        <w:t>e</w:t>
      </w:r>
      <w:r w:rsidR="00C02350">
        <w:rPr>
          <w:rFonts w:ascii="Calibri" w:eastAsia="Times New Roman" w:hAnsi="Calibri" w:cs="Calibri"/>
          <w:sz w:val="24"/>
          <w:szCs w:val="24"/>
          <w:lang w:eastAsia="ar-SA"/>
        </w:rPr>
        <w:t xml:space="preserve">. </w:t>
      </w:r>
      <w:r w:rsidR="002C06D5">
        <w:rPr>
          <w:rFonts w:ascii="Calibri" w:eastAsia="Times New Roman" w:hAnsi="Calibri" w:cs="Calibri"/>
          <w:sz w:val="24"/>
          <w:szCs w:val="24"/>
          <w:lang w:eastAsia="ar-SA"/>
        </w:rPr>
        <w:t>Na przykład staruszk</w:t>
      </w:r>
      <w:r w:rsidR="00712393">
        <w:rPr>
          <w:rFonts w:ascii="Calibri" w:eastAsia="Times New Roman" w:hAnsi="Calibri" w:cs="Calibri"/>
          <w:sz w:val="24"/>
          <w:szCs w:val="24"/>
          <w:lang w:eastAsia="ar-SA"/>
        </w:rPr>
        <w:t>a</w:t>
      </w:r>
      <w:r w:rsidR="002C06D5">
        <w:rPr>
          <w:rFonts w:ascii="Calibri" w:eastAsia="Times New Roman" w:hAnsi="Calibri" w:cs="Calibri"/>
          <w:sz w:val="24"/>
          <w:szCs w:val="24"/>
          <w:lang w:eastAsia="ar-SA"/>
        </w:rPr>
        <w:t xml:space="preserve"> z przyczepy kempingowej – niepoprawn</w:t>
      </w:r>
      <w:r w:rsidR="00712393">
        <w:rPr>
          <w:rFonts w:ascii="Calibri" w:eastAsia="Times New Roman" w:hAnsi="Calibri" w:cs="Calibri"/>
          <w:sz w:val="24"/>
          <w:szCs w:val="24"/>
          <w:lang w:eastAsia="ar-SA"/>
        </w:rPr>
        <w:t>a</w:t>
      </w:r>
      <w:r w:rsidR="002C06D5">
        <w:rPr>
          <w:rFonts w:ascii="Calibri" w:eastAsia="Times New Roman" w:hAnsi="Calibri" w:cs="Calibri"/>
          <w:sz w:val="24"/>
          <w:szCs w:val="24"/>
          <w:lang w:eastAsia="ar-SA"/>
        </w:rPr>
        <w:t xml:space="preserve"> optymistk</w:t>
      </w:r>
      <w:r w:rsidR="00712393">
        <w:rPr>
          <w:rFonts w:ascii="Calibri" w:eastAsia="Times New Roman" w:hAnsi="Calibri" w:cs="Calibri"/>
          <w:sz w:val="24"/>
          <w:szCs w:val="24"/>
          <w:lang w:eastAsia="ar-SA"/>
        </w:rPr>
        <w:t>a</w:t>
      </w:r>
      <w:r w:rsidR="002C06D5">
        <w:rPr>
          <w:rFonts w:ascii="Calibri" w:eastAsia="Times New Roman" w:hAnsi="Calibri" w:cs="Calibri"/>
          <w:sz w:val="24"/>
          <w:szCs w:val="24"/>
          <w:lang w:eastAsia="ar-SA"/>
        </w:rPr>
        <w:t xml:space="preserve"> i entuzjastk</w:t>
      </w:r>
      <w:r w:rsidR="00712393">
        <w:rPr>
          <w:rFonts w:ascii="Calibri" w:eastAsia="Times New Roman" w:hAnsi="Calibri" w:cs="Calibri"/>
          <w:sz w:val="24"/>
          <w:szCs w:val="24"/>
          <w:lang w:eastAsia="ar-SA"/>
        </w:rPr>
        <w:t>a</w:t>
      </w:r>
      <w:r w:rsidR="002C06D5">
        <w:rPr>
          <w:rFonts w:ascii="Calibri" w:eastAsia="Times New Roman" w:hAnsi="Calibri" w:cs="Calibri"/>
          <w:sz w:val="24"/>
          <w:szCs w:val="24"/>
          <w:lang w:eastAsia="ar-SA"/>
        </w:rPr>
        <w:t xml:space="preserve"> gry w bingo</w:t>
      </w:r>
      <w:r w:rsidR="002D6AB5">
        <w:rPr>
          <w:rFonts w:ascii="Calibri" w:eastAsia="Times New Roman" w:hAnsi="Calibri" w:cs="Calibri"/>
          <w:sz w:val="24"/>
          <w:szCs w:val="24"/>
          <w:lang w:eastAsia="ar-SA"/>
        </w:rPr>
        <w:t xml:space="preserve"> –</w:t>
      </w:r>
      <w:r w:rsidR="007B4A9E">
        <w:rPr>
          <w:rFonts w:ascii="Calibri" w:eastAsia="Times New Roman" w:hAnsi="Calibri" w:cs="Calibri"/>
          <w:sz w:val="24"/>
          <w:szCs w:val="24"/>
          <w:lang w:eastAsia="ar-SA"/>
        </w:rPr>
        <w:t xml:space="preserve"> czy</w:t>
      </w:r>
      <w:r w:rsidR="002C06D5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2C06D5" w:rsidRPr="002C06D5">
        <w:rPr>
          <w:rFonts w:ascii="Calibri" w:eastAsia="Times New Roman" w:hAnsi="Calibri" w:cs="Calibri"/>
          <w:sz w:val="24"/>
          <w:szCs w:val="24"/>
          <w:lang w:eastAsia="ar-SA"/>
        </w:rPr>
        <w:t>zatrudnion</w:t>
      </w:r>
      <w:r w:rsidR="00712393">
        <w:rPr>
          <w:rFonts w:ascii="Calibri" w:eastAsia="Times New Roman" w:hAnsi="Calibri" w:cs="Calibri"/>
          <w:sz w:val="24"/>
          <w:szCs w:val="24"/>
          <w:lang w:eastAsia="ar-SA"/>
        </w:rPr>
        <w:t>y</w:t>
      </w:r>
      <w:r w:rsidR="002C06D5" w:rsidRPr="002C06D5">
        <w:rPr>
          <w:rFonts w:ascii="Calibri" w:eastAsia="Times New Roman" w:hAnsi="Calibri" w:cs="Calibri"/>
          <w:sz w:val="24"/>
          <w:szCs w:val="24"/>
          <w:lang w:eastAsia="ar-SA"/>
        </w:rPr>
        <w:t xml:space="preserve"> w sklepie </w:t>
      </w:r>
      <w:r w:rsidR="007B4A9E">
        <w:rPr>
          <w:rFonts w:ascii="Calibri" w:eastAsia="Times New Roman" w:hAnsi="Calibri" w:cs="Calibri"/>
          <w:sz w:val="24"/>
          <w:szCs w:val="24"/>
          <w:lang w:eastAsia="ar-SA"/>
        </w:rPr>
        <w:t>nieśmiał</w:t>
      </w:r>
      <w:r w:rsidR="00712393">
        <w:rPr>
          <w:rFonts w:ascii="Calibri" w:eastAsia="Times New Roman" w:hAnsi="Calibri" w:cs="Calibri"/>
          <w:sz w:val="24"/>
          <w:szCs w:val="24"/>
          <w:lang w:eastAsia="ar-SA"/>
        </w:rPr>
        <w:t>y</w:t>
      </w:r>
      <w:r w:rsidR="007B4A9E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2C06D5" w:rsidRPr="002C06D5">
        <w:rPr>
          <w:rFonts w:ascii="Calibri" w:eastAsia="Times New Roman" w:hAnsi="Calibri" w:cs="Calibri"/>
          <w:sz w:val="24"/>
          <w:szCs w:val="24"/>
          <w:lang w:eastAsia="ar-SA"/>
        </w:rPr>
        <w:t>chłopak, który kocha sztukę</w:t>
      </w:r>
      <w:r w:rsidR="007B4A9E">
        <w:rPr>
          <w:rFonts w:ascii="Calibri" w:eastAsia="Times New Roman" w:hAnsi="Calibri" w:cs="Calibri"/>
          <w:sz w:val="24"/>
          <w:szCs w:val="24"/>
          <w:lang w:eastAsia="ar-SA"/>
        </w:rPr>
        <w:t>.</w:t>
      </w:r>
      <w:r w:rsidR="00C35F0E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6C57D5">
        <w:rPr>
          <w:rFonts w:ascii="Calibri" w:eastAsia="Times New Roman" w:hAnsi="Calibri" w:cs="Calibri"/>
          <w:sz w:val="24"/>
          <w:szCs w:val="24"/>
          <w:lang w:eastAsia="ar-SA"/>
        </w:rPr>
        <w:t>I c</w:t>
      </w:r>
      <w:r w:rsidR="00C35F0E">
        <w:rPr>
          <w:rFonts w:ascii="Calibri" w:eastAsia="Times New Roman" w:hAnsi="Calibri" w:cs="Calibri"/>
          <w:sz w:val="24"/>
          <w:szCs w:val="24"/>
          <w:lang w:eastAsia="ar-SA"/>
        </w:rPr>
        <w:t xml:space="preserve">hoć </w:t>
      </w:r>
      <w:proofErr w:type="spellStart"/>
      <w:r w:rsidR="00C35F0E">
        <w:rPr>
          <w:rFonts w:ascii="Calibri" w:eastAsia="Times New Roman" w:hAnsi="Calibri" w:cs="Calibri"/>
          <w:sz w:val="24"/>
          <w:szCs w:val="24"/>
          <w:lang w:eastAsia="ar-SA"/>
        </w:rPr>
        <w:t>Beverly</w:t>
      </w:r>
      <w:proofErr w:type="spellEnd"/>
      <w:r w:rsidR="00C35F0E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6C57D5">
        <w:rPr>
          <w:rFonts w:ascii="Calibri" w:eastAsia="Times New Roman" w:hAnsi="Calibri" w:cs="Calibri"/>
          <w:sz w:val="24"/>
          <w:szCs w:val="24"/>
          <w:lang w:eastAsia="ar-SA"/>
        </w:rPr>
        <w:t>się przed tym broni, stopniowo nawiązuje z nimi coraz bliższe relacje.</w:t>
      </w:r>
      <w:r w:rsidR="00AF17E9">
        <w:rPr>
          <w:rFonts w:ascii="Calibri" w:eastAsia="Times New Roman" w:hAnsi="Calibri" w:cs="Calibri"/>
          <w:sz w:val="24"/>
          <w:szCs w:val="24"/>
          <w:lang w:eastAsia="ar-SA"/>
        </w:rPr>
        <w:t xml:space="preserve"> Czy </w:t>
      </w:r>
      <w:r w:rsidR="000C4DD4">
        <w:rPr>
          <w:rFonts w:ascii="Calibri" w:eastAsia="Times New Roman" w:hAnsi="Calibri" w:cs="Calibri"/>
          <w:sz w:val="24"/>
          <w:szCs w:val="24"/>
          <w:lang w:eastAsia="ar-SA"/>
        </w:rPr>
        <w:t xml:space="preserve">ten </w:t>
      </w:r>
      <w:r w:rsidR="00AF17E9">
        <w:rPr>
          <w:rFonts w:ascii="Calibri" w:eastAsia="Times New Roman" w:hAnsi="Calibri" w:cs="Calibri"/>
          <w:sz w:val="24"/>
          <w:szCs w:val="24"/>
          <w:lang w:eastAsia="ar-SA"/>
        </w:rPr>
        <w:t xml:space="preserve">przydrożny kemping, </w:t>
      </w:r>
      <w:r w:rsidR="00975A48">
        <w:rPr>
          <w:rFonts w:ascii="Calibri" w:eastAsia="Times New Roman" w:hAnsi="Calibri" w:cs="Calibri"/>
          <w:sz w:val="24"/>
          <w:szCs w:val="24"/>
          <w:lang w:eastAsia="ar-SA"/>
        </w:rPr>
        <w:t>w</w:t>
      </w:r>
      <w:r w:rsidR="000C4DD4">
        <w:rPr>
          <w:rFonts w:ascii="Calibri" w:eastAsia="Times New Roman" w:hAnsi="Calibri" w:cs="Calibri"/>
          <w:sz w:val="24"/>
          <w:szCs w:val="24"/>
          <w:lang w:eastAsia="ar-SA"/>
        </w:rPr>
        <w:t xml:space="preserve"> któr</w:t>
      </w:r>
      <w:r w:rsidR="00975A48">
        <w:rPr>
          <w:rFonts w:ascii="Calibri" w:eastAsia="Times New Roman" w:hAnsi="Calibri" w:cs="Calibri"/>
          <w:sz w:val="24"/>
          <w:szCs w:val="24"/>
          <w:lang w:eastAsia="ar-SA"/>
        </w:rPr>
        <w:t>ym</w:t>
      </w:r>
      <w:r w:rsidR="000C4DD4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975A48">
        <w:rPr>
          <w:rFonts w:ascii="Calibri" w:eastAsia="Times New Roman" w:hAnsi="Calibri" w:cs="Calibri"/>
          <w:sz w:val="24"/>
          <w:szCs w:val="24"/>
          <w:lang w:eastAsia="ar-SA"/>
        </w:rPr>
        <w:t>wylądował</w:t>
      </w:r>
      <w:r w:rsidR="000C4DD4">
        <w:rPr>
          <w:rFonts w:ascii="Calibri" w:eastAsia="Times New Roman" w:hAnsi="Calibri" w:cs="Calibri"/>
          <w:sz w:val="24"/>
          <w:szCs w:val="24"/>
          <w:lang w:eastAsia="ar-SA"/>
        </w:rPr>
        <w:t xml:space="preserve">a </w:t>
      </w:r>
      <w:r w:rsidR="001F1C3D">
        <w:rPr>
          <w:rFonts w:ascii="Calibri" w:eastAsia="Times New Roman" w:hAnsi="Calibri" w:cs="Calibri"/>
          <w:sz w:val="24"/>
          <w:szCs w:val="24"/>
          <w:lang w:eastAsia="ar-SA"/>
        </w:rPr>
        <w:t xml:space="preserve">całkiem </w:t>
      </w:r>
      <w:r w:rsidR="000C4DD4">
        <w:rPr>
          <w:rFonts w:ascii="Calibri" w:eastAsia="Times New Roman" w:hAnsi="Calibri" w:cs="Calibri"/>
          <w:sz w:val="24"/>
          <w:szCs w:val="24"/>
          <w:lang w:eastAsia="ar-SA"/>
        </w:rPr>
        <w:t>przypadkiem, to jej nowe miejsce na ziemi?</w:t>
      </w:r>
    </w:p>
    <w:p w14:paraId="148F8A9F" w14:textId="77777777" w:rsidR="00504620" w:rsidRDefault="00504620" w:rsidP="00E45F11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45119E1" w14:textId="13B29965" w:rsidR="00245BCA" w:rsidRDefault="00D55145" w:rsidP="00E45F11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„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ar-SA"/>
        </w:rPr>
        <w:t>Beverly</w:t>
      </w:r>
      <w:proofErr w:type="spellEnd"/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. Tu i teraz” to </w:t>
      </w:r>
      <w:r w:rsidR="000E2E29" w:rsidRPr="000E2E29">
        <w:rPr>
          <w:rFonts w:ascii="Calibri" w:eastAsia="Times New Roman" w:hAnsi="Calibri" w:cs="Calibri"/>
          <w:sz w:val="24"/>
          <w:szCs w:val="24"/>
          <w:lang w:eastAsia="ar-SA"/>
        </w:rPr>
        <w:t>przenikliwa i dowcipna opowieść o odwadze, tęsknocie i nie zawsze łatwej przyjaźni.</w:t>
      </w:r>
      <w:r w:rsidR="000E2E29">
        <w:rPr>
          <w:rFonts w:ascii="Calibri" w:eastAsia="Times New Roman" w:hAnsi="Calibri" w:cs="Calibri"/>
          <w:sz w:val="24"/>
          <w:szCs w:val="24"/>
          <w:lang w:eastAsia="ar-SA"/>
        </w:rPr>
        <w:t xml:space="preserve">  </w:t>
      </w:r>
      <w:r w:rsidR="00230816">
        <w:rPr>
          <w:rFonts w:ascii="Calibri" w:eastAsia="Times New Roman" w:hAnsi="Calibri" w:cs="Calibri"/>
          <w:sz w:val="24"/>
          <w:szCs w:val="24"/>
          <w:lang w:eastAsia="ar-SA"/>
        </w:rPr>
        <w:t xml:space="preserve">A także o </w:t>
      </w:r>
      <w:r w:rsidR="008E489D">
        <w:rPr>
          <w:rFonts w:ascii="Calibri" w:eastAsia="Times New Roman" w:hAnsi="Calibri" w:cs="Calibri"/>
          <w:sz w:val="24"/>
          <w:szCs w:val="24"/>
          <w:lang w:eastAsia="ar-SA"/>
        </w:rPr>
        <w:t>mocy</w:t>
      </w:r>
      <w:r w:rsidR="00230816">
        <w:rPr>
          <w:rFonts w:ascii="Calibri" w:eastAsia="Times New Roman" w:hAnsi="Calibri" w:cs="Calibri"/>
          <w:sz w:val="24"/>
          <w:szCs w:val="24"/>
          <w:lang w:eastAsia="ar-SA"/>
        </w:rPr>
        <w:t xml:space="preserve"> szczegółów</w:t>
      </w:r>
      <w:r w:rsidR="000E05EF">
        <w:rPr>
          <w:rFonts w:ascii="Calibri" w:eastAsia="Times New Roman" w:hAnsi="Calibri" w:cs="Calibri"/>
          <w:sz w:val="24"/>
          <w:szCs w:val="24"/>
          <w:lang w:eastAsia="ar-SA"/>
        </w:rPr>
        <w:t xml:space="preserve">, które – jak </w:t>
      </w:r>
      <w:r w:rsidR="00606128">
        <w:rPr>
          <w:rFonts w:ascii="Calibri" w:eastAsia="Times New Roman" w:hAnsi="Calibri" w:cs="Calibri"/>
          <w:sz w:val="24"/>
          <w:szCs w:val="24"/>
          <w:lang w:eastAsia="ar-SA"/>
        </w:rPr>
        <w:t xml:space="preserve">pewne </w:t>
      </w:r>
      <w:r w:rsidR="00EB7FE1">
        <w:rPr>
          <w:rFonts w:ascii="Calibri" w:eastAsia="Times New Roman" w:hAnsi="Calibri" w:cs="Calibri"/>
          <w:sz w:val="24"/>
          <w:szCs w:val="24"/>
          <w:lang w:eastAsia="ar-SA"/>
        </w:rPr>
        <w:t xml:space="preserve">poetyckie zdanie wydrapane na szybie budki telefonicznej </w:t>
      </w:r>
      <w:r w:rsidR="00230816">
        <w:rPr>
          <w:rFonts w:ascii="Calibri" w:eastAsia="Times New Roman" w:hAnsi="Calibri" w:cs="Calibri"/>
          <w:sz w:val="24"/>
          <w:szCs w:val="24"/>
          <w:lang w:eastAsia="ar-SA"/>
        </w:rPr>
        <w:t>–</w:t>
      </w:r>
      <w:r w:rsidR="00EB7FE1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230816">
        <w:rPr>
          <w:rFonts w:ascii="Calibri" w:eastAsia="Times New Roman" w:hAnsi="Calibri" w:cs="Calibri"/>
          <w:sz w:val="24"/>
          <w:szCs w:val="24"/>
          <w:lang w:eastAsia="ar-SA"/>
        </w:rPr>
        <w:t>potrafią</w:t>
      </w:r>
      <w:r w:rsidR="00606128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03047E">
        <w:rPr>
          <w:rFonts w:ascii="Calibri" w:eastAsia="Times New Roman" w:hAnsi="Calibri" w:cs="Calibri"/>
          <w:sz w:val="24"/>
          <w:szCs w:val="24"/>
          <w:lang w:eastAsia="ar-SA"/>
        </w:rPr>
        <w:t>czasami</w:t>
      </w:r>
      <w:r w:rsidR="00230816">
        <w:rPr>
          <w:rFonts w:ascii="Calibri" w:eastAsia="Times New Roman" w:hAnsi="Calibri" w:cs="Calibri"/>
          <w:sz w:val="24"/>
          <w:szCs w:val="24"/>
          <w:lang w:eastAsia="ar-SA"/>
        </w:rPr>
        <w:t xml:space="preserve"> całkiem zmieni</w:t>
      </w:r>
      <w:r w:rsidR="00606128">
        <w:rPr>
          <w:rFonts w:ascii="Calibri" w:eastAsia="Times New Roman" w:hAnsi="Calibri" w:cs="Calibri"/>
          <w:sz w:val="24"/>
          <w:szCs w:val="24"/>
          <w:lang w:eastAsia="ar-SA"/>
        </w:rPr>
        <w:t>ć</w:t>
      </w:r>
      <w:r w:rsidR="00230816">
        <w:rPr>
          <w:rFonts w:ascii="Calibri" w:eastAsia="Times New Roman" w:hAnsi="Calibri" w:cs="Calibri"/>
          <w:sz w:val="24"/>
          <w:szCs w:val="24"/>
          <w:lang w:eastAsia="ar-SA"/>
        </w:rPr>
        <w:t xml:space="preserve"> to, na co patrzymy.</w:t>
      </w:r>
    </w:p>
    <w:p w14:paraId="5C4AFE47" w14:textId="77777777" w:rsidR="00C02350" w:rsidRDefault="00C02350" w:rsidP="00E45F11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5701CED2" w14:textId="0571DBFE" w:rsidR="00B81A11" w:rsidRPr="00E45F11" w:rsidRDefault="002D1C91" w:rsidP="00E45F11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Polecamy także </w:t>
      </w:r>
      <w:r w:rsidR="00B81A11">
        <w:rPr>
          <w:rFonts w:ascii="Calibri" w:eastAsia="Times New Roman" w:hAnsi="Calibri" w:cs="Calibri"/>
          <w:sz w:val="24"/>
          <w:szCs w:val="24"/>
          <w:lang w:eastAsia="ar-SA"/>
        </w:rPr>
        <w:t>poprzednie części cyklu: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„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ar-SA"/>
        </w:rPr>
        <w:t>Raymie</w:t>
      </w:r>
      <w:proofErr w:type="spellEnd"/>
      <w:r>
        <w:rPr>
          <w:rFonts w:ascii="Calibri" w:eastAsia="Times New Roman" w:hAnsi="Calibri" w:cs="Calibri"/>
          <w:sz w:val="24"/>
          <w:szCs w:val="24"/>
          <w:lang w:eastAsia="ar-SA"/>
        </w:rPr>
        <w:t>. Weź mnie za rękę”</w:t>
      </w:r>
      <w:r w:rsidR="00B81A11">
        <w:rPr>
          <w:rFonts w:ascii="Calibri" w:eastAsia="Times New Roman" w:hAnsi="Calibri" w:cs="Calibri"/>
          <w:sz w:val="24"/>
          <w:szCs w:val="24"/>
          <w:lang w:eastAsia="ar-SA"/>
        </w:rPr>
        <w:t xml:space="preserve"> i „</w:t>
      </w:r>
      <w:proofErr w:type="spellStart"/>
      <w:r w:rsidR="00B81A11">
        <w:rPr>
          <w:rFonts w:ascii="Calibri" w:eastAsia="Times New Roman" w:hAnsi="Calibri" w:cs="Calibri"/>
          <w:sz w:val="24"/>
          <w:szCs w:val="24"/>
          <w:lang w:eastAsia="ar-SA"/>
        </w:rPr>
        <w:t>Louisiana</w:t>
      </w:r>
      <w:proofErr w:type="spellEnd"/>
      <w:r w:rsidR="00B81A11">
        <w:rPr>
          <w:rFonts w:ascii="Calibri" w:eastAsia="Times New Roman" w:hAnsi="Calibri" w:cs="Calibri"/>
          <w:sz w:val="24"/>
          <w:szCs w:val="24"/>
          <w:lang w:eastAsia="ar-SA"/>
        </w:rPr>
        <w:t>. Powrót do domu”</w:t>
      </w:r>
      <w:r>
        <w:rPr>
          <w:rFonts w:ascii="Calibri" w:eastAsia="Times New Roman" w:hAnsi="Calibri" w:cs="Calibri"/>
          <w:sz w:val="24"/>
          <w:szCs w:val="24"/>
          <w:lang w:eastAsia="ar-SA"/>
        </w:rPr>
        <w:t>.</w:t>
      </w:r>
    </w:p>
    <w:p w14:paraId="2F0E9EF5" w14:textId="3C287010" w:rsidR="00CC4660" w:rsidRDefault="00CC4660" w:rsidP="00236A22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31B4B8A" w14:textId="14F5E364" w:rsidR="00162434" w:rsidRPr="004731AB" w:rsidRDefault="00162434" w:rsidP="00236A22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proofErr w:type="spellStart"/>
      <w:r w:rsidRPr="00B1741F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Kate</w:t>
      </w:r>
      <w:proofErr w:type="spellEnd"/>
      <w:r w:rsidRPr="00B1741F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</w:t>
      </w:r>
      <w:proofErr w:type="spellStart"/>
      <w:r w:rsidRPr="00B1741F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DiCamillo</w:t>
      </w:r>
      <w:proofErr w:type="spellEnd"/>
      <w:r w:rsidR="004731AB" w:rsidRPr="004731AB">
        <w:rPr>
          <w:rFonts w:ascii="Calibri" w:eastAsia="Times New Roman" w:hAnsi="Calibri" w:cs="Calibri"/>
          <w:sz w:val="24"/>
          <w:szCs w:val="24"/>
          <w:lang w:eastAsia="ar-SA"/>
        </w:rPr>
        <w:t xml:space="preserve"> (ur. </w:t>
      </w:r>
      <w:r w:rsidR="004731AB">
        <w:rPr>
          <w:rFonts w:ascii="Calibri" w:eastAsia="Times New Roman" w:hAnsi="Calibri" w:cs="Calibri"/>
          <w:sz w:val="24"/>
          <w:szCs w:val="24"/>
          <w:lang w:eastAsia="ar-SA"/>
        </w:rPr>
        <w:t>1964</w:t>
      </w:r>
      <w:r w:rsidR="004731AB" w:rsidRPr="004731AB">
        <w:rPr>
          <w:rFonts w:ascii="Calibri" w:eastAsia="Times New Roman" w:hAnsi="Calibri" w:cs="Calibri"/>
          <w:sz w:val="24"/>
          <w:szCs w:val="24"/>
          <w:lang w:eastAsia="ar-SA"/>
        </w:rPr>
        <w:t xml:space="preserve">) – </w:t>
      </w:r>
      <w:r w:rsidR="00047BB4">
        <w:rPr>
          <w:rFonts w:ascii="Calibri" w:eastAsia="Times New Roman" w:hAnsi="Calibri" w:cs="Calibri"/>
          <w:sz w:val="24"/>
          <w:szCs w:val="24"/>
          <w:lang w:eastAsia="ar-SA"/>
        </w:rPr>
        <w:t xml:space="preserve">bestsellerowa </w:t>
      </w:r>
      <w:r w:rsidR="004731AB" w:rsidRPr="004731AB">
        <w:rPr>
          <w:rFonts w:ascii="Calibri" w:eastAsia="Times New Roman" w:hAnsi="Calibri" w:cs="Calibri"/>
          <w:sz w:val="24"/>
          <w:szCs w:val="24"/>
          <w:lang w:eastAsia="ar-SA"/>
        </w:rPr>
        <w:t xml:space="preserve">amerykańska autorka </w:t>
      </w:r>
      <w:r w:rsidR="00232E81">
        <w:rPr>
          <w:rFonts w:ascii="Calibri" w:eastAsia="Times New Roman" w:hAnsi="Calibri" w:cs="Calibri"/>
          <w:sz w:val="24"/>
          <w:szCs w:val="24"/>
          <w:lang w:eastAsia="ar-SA"/>
        </w:rPr>
        <w:t>literatury</w:t>
      </w:r>
      <w:r w:rsidR="004731AB">
        <w:rPr>
          <w:rFonts w:ascii="Calibri" w:eastAsia="Times New Roman" w:hAnsi="Calibri" w:cs="Calibri"/>
          <w:sz w:val="24"/>
          <w:szCs w:val="24"/>
          <w:lang w:eastAsia="ar-SA"/>
        </w:rPr>
        <w:t xml:space="preserve"> dla dzieci i młodzieży. </w:t>
      </w:r>
      <w:r w:rsidR="00232E81" w:rsidRPr="00232E81">
        <w:rPr>
          <w:rFonts w:ascii="Calibri" w:eastAsia="Times New Roman" w:hAnsi="Calibri" w:cs="Calibri"/>
          <w:sz w:val="24"/>
          <w:szCs w:val="24"/>
          <w:lang w:eastAsia="ar-SA"/>
        </w:rPr>
        <w:t>Jej książki</w:t>
      </w:r>
      <w:r w:rsidR="004C755F">
        <w:rPr>
          <w:rFonts w:ascii="Calibri" w:eastAsia="Times New Roman" w:hAnsi="Calibri" w:cs="Calibri"/>
          <w:sz w:val="24"/>
          <w:szCs w:val="24"/>
          <w:lang w:eastAsia="ar-SA"/>
        </w:rPr>
        <w:t xml:space="preserve"> cieszą się ogromną popularnością czytelników –</w:t>
      </w:r>
      <w:r w:rsidR="00232E81" w:rsidRPr="00232E81">
        <w:rPr>
          <w:rFonts w:ascii="Calibri" w:eastAsia="Times New Roman" w:hAnsi="Calibri" w:cs="Calibri"/>
          <w:sz w:val="24"/>
          <w:szCs w:val="24"/>
          <w:lang w:eastAsia="ar-SA"/>
        </w:rPr>
        <w:t xml:space="preserve"> sprzedały się w 37 milionach egzemplarzy</w:t>
      </w:r>
      <w:r w:rsidR="008C6096">
        <w:rPr>
          <w:rFonts w:ascii="Calibri" w:eastAsia="Times New Roman" w:hAnsi="Calibri" w:cs="Calibri"/>
          <w:sz w:val="24"/>
          <w:szCs w:val="24"/>
          <w:lang w:eastAsia="ar-SA"/>
        </w:rPr>
        <w:t xml:space="preserve"> i zostały przełożone na </w:t>
      </w:r>
      <w:r w:rsidR="00486664">
        <w:rPr>
          <w:rFonts w:ascii="Calibri" w:eastAsia="Times New Roman" w:hAnsi="Calibri" w:cs="Calibri"/>
          <w:sz w:val="24"/>
          <w:szCs w:val="24"/>
          <w:lang w:eastAsia="ar-SA"/>
        </w:rPr>
        <w:t>kilkanaście</w:t>
      </w:r>
      <w:r w:rsidR="008C6096">
        <w:rPr>
          <w:rFonts w:ascii="Calibri" w:eastAsia="Times New Roman" w:hAnsi="Calibri" w:cs="Calibri"/>
          <w:sz w:val="24"/>
          <w:szCs w:val="24"/>
          <w:lang w:eastAsia="ar-SA"/>
        </w:rPr>
        <w:t xml:space="preserve"> języków</w:t>
      </w:r>
      <w:r w:rsidR="00232E81" w:rsidRPr="00232E81">
        <w:rPr>
          <w:rFonts w:ascii="Calibri" w:eastAsia="Times New Roman" w:hAnsi="Calibri" w:cs="Calibri"/>
          <w:sz w:val="24"/>
          <w:szCs w:val="24"/>
          <w:lang w:eastAsia="ar-SA"/>
        </w:rPr>
        <w:t>.</w:t>
      </w:r>
      <w:r w:rsidR="00232E81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4731AB">
        <w:rPr>
          <w:rFonts w:ascii="Calibri" w:eastAsia="Times New Roman" w:hAnsi="Calibri" w:cs="Calibri"/>
          <w:sz w:val="24"/>
          <w:szCs w:val="24"/>
          <w:lang w:eastAsia="ar-SA"/>
        </w:rPr>
        <w:t xml:space="preserve">W Polsce ukazały się m.in. </w:t>
      </w:r>
      <w:r w:rsidR="00232E81">
        <w:rPr>
          <w:rFonts w:ascii="Calibri" w:eastAsia="Times New Roman" w:hAnsi="Calibri" w:cs="Calibri"/>
          <w:sz w:val="24"/>
          <w:szCs w:val="24"/>
          <w:lang w:eastAsia="ar-SA"/>
        </w:rPr>
        <w:t>„</w:t>
      </w:r>
      <w:r w:rsidR="00FF7D63" w:rsidRPr="00FF7D63">
        <w:rPr>
          <w:rFonts w:ascii="Calibri" w:eastAsia="Times New Roman" w:hAnsi="Calibri" w:cs="Calibri"/>
          <w:sz w:val="24"/>
          <w:szCs w:val="24"/>
          <w:lang w:eastAsia="ar-SA"/>
        </w:rPr>
        <w:t xml:space="preserve">Dzięki tobie </w:t>
      </w:r>
      <w:proofErr w:type="spellStart"/>
      <w:r w:rsidR="00FF7D63" w:rsidRPr="00FF7D63">
        <w:rPr>
          <w:rFonts w:ascii="Calibri" w:eastAsia="Times New Roman" w:hAnsi="Calibri" w:cs="Calibri"/>
          <w:sz w:val="24"/>
          <w:szCs w:val="24"/>
          <w:lang w:eastAsia="ar-SA"/>
        </w:rPr>
        <w:t>Winn</w:t>
      </w:r>
      <w:proofErr w:type="spellEnd"/>
      <w:r w:rsidR="00FF7D63" w:rsidRPr="00FF7D63">
        <w:rPr>
          <w:rFonts w:ascii="Calibri" w:eastAsia="Times New Roman" w:hAnsi="Calibri" w:cs="Calibri"/>
          <w:sz w:val="24"/>
          <w:szCs w:val="24"/>
          <w:lang w:eastAsia="ar-SA"/>
        </w:rPr>
        <w:t>-Dixie</w:t>
      </w:r>
      <w:r w:rsidR="00232E81">
        <w:rPr>
          <w:rFonts w:ascii="Calibri" w:eastAsia="Times New Roman" w:hAnsi="Calibri" w:cs="Calibri"/>
          <w:sz w:val="24"/>
          <w:szCs w:val="24"/>
          <w:lang w:eastAsia="ar-SA"/>
        </w:rPr>
        <w:t>”</w:t>
      </w:r>
      <w:r w:rsidR="00D8616A">
        <w:rPr>
          <w:rFonts w:ascii="Calibri" w:eastAsia="Times New Roman" w:hAnsi="Calibri" w:cs="Calibri"/>
          <w:sz w:val="24"/>
          <w:szCs w:val="24"/>
          <w:lang w:eastAsia="ar-SA"/>
        </w:rPr>
        <w:t xml:space="preserve">, </w:t>
      </w:r>
      <w:r w:rsidR="00232E81">
        <w:rPr>
          <w:rFonts w:ascii="Calibri" w:eastAsia="Times New Roman" w:hAnsi="Calibri" w:cs="Calibri"/>
          <w:sz w:val="24"/>
          <w:szCs w:val="24"/>
          <w:lang w:eastAsia="ar-SA"/>
        </w:rPr>
        <w:t>„</w:t>
      </w:r>
      <w:r w:rsidR="00FF7D63" w:rsidRPr="00FF7D63">
        <w:rPr>
          <w:rFonts w:ascii="Calibri" w:eastAsia="Times New Roman" w:hAnsi="Calibri" w:cs="Calibri"/>
          <w:sz w:val="24"/>
          <w:szCs w:val="24"/>
          <w:lang w:eastAsia="ar-SA"/>
        </w:rPr>
        <w:t>Dzieln</w:t>
      </w:r>
      <w:r w:rsidR="00D8616A">
        <w:rPr>
          <w:rFonts w:ascii="Calibri" w:eastAsia="Times New Roman" w:hAnsi="Calibri" w:cs="Calibri"/>
          <w:sz w:val="24"/>
          <w:szCs w:val="24"/>
          <w:lang w:eastAsia="ar-SA"/>
        </w:rPr>
        <w:t>y</w:t>
      </w:r>
      <w:r w:rsidR="00FF7D63" w:rsidRPr="00FF7D63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proofErr w:type="spellStart"/>
      <w:r w:rsidR="00FF7D63" w:rsidRPr="00FF7D63">
        <w:rPr>
          <w:rFonts w:ascii="Calibri" w:eastAsia="Times New Roman" w:hAnsi="Calibri" w:cs="Calibri"/>
          <w:sz w:val="24"/>
          <w:szCs w:val="24"/>
          <w:lang w:eastAsia="ar-SA"/>
        </w:rPr>
        <w:t>Desper</w:t>
      </w:r>
      <w:r w:rsidR="00D8616A">
        <w:rPr>
          <w:rFonts w:ascii="Calibri" w:eastAsia="Times New Roman" w:hAnsi="Calibri" w:cs="Calibri"/>
          <w:sz w:val="24"/>
          <w:szCs w:val="24"/>
          <w:lang w:eastAsia="ar-SA"/>
        </w:rPr>
        <w:t>o</w:t>
      </w:r>
      <w:proofErr w:type="spellEnd"/>
      <w:r w:rsidR="00232E81">
        <w:rPr>
          <w:rFonts w:ascii="Calibri" w:eastAsia="Times New Roman" w:hAnsi="Calibri" w:cs="Calibri"/>
          <w:sz w:val="24"/>
          <w:szCs w:val="24"/>
          <w:lang w:eastAsia="ar-SA"/>
        </w:rPr>
        <w:t>”</w:t>
      </w:r>
      <w:r w:rsidR="00D8616A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232E81">
        <w:rPr>
          <w:rFonts w:ascii="Calibri" w:eastAsia="Times New Roman" w:hAnsi="Calibri" w:cs="Calibri"/>
          <w:sz w:val="24"/>
          <w:szCs w:val="24"/>
          <w:lang w:eastAsia="ar-SA"/>
        </w:rPr>
        <w:t xml:space="preserve">i </w:t>
      </w:r>
      <w:r w:rsidR="00283F2E">
        <w:rPr>
          <w:rFonts w:ascii="Calibri" w:eastAsia="Times New Roman" w:hAnsi="Calibri" w:cs="Calibri"/>
          <w:sz w:val="24"/>
          <w:szCs w:val="24"/>
          <w:lang w:eastAsia="ar-SA"/>
        </w:rPr>
        <w:t xml:space="preserve">zekranizowany w 2022 roku </w:t>
      </w:r>
      <w:r w:rsidR="00232E81">
        <w:rPr>
          <w:rFonts w:ascii="Calibri" w:eastAsia="Times New Roman" w:hAnsi="Calibri" w:cs="Calibri"/>
          <w:sz w:val="24"/>
          <w:szCs w:val="24"/>
          <w:lang w:eastAsia="ar-SA"/>
        </w:rPr>
        <w:t xml:space="preserve">„Tygrys się budzi”. </w:t>
      </w:r>
      <w:r w:rsidR="009613BB">
        <w:rPr>
          <w:rFonts w:ascii="Calibri" w:eastAsia="Times New Roman" w:hAnsi="Calibri" w:cs="Calibri"/>
          <w:sz w:val="24"/>
          <w:szCs w:val="24"/>
          <w:lang w:eastAsia="ar-SA"/>
        </w:rPr>
        <w:t xml:space="preserve">Za swoją twórczość pisarka otrzymała wiele nagród, w tym </w:t>
      </w:r>
      <w:r w:rsidR="00232E81">
        <w:rPr>
          <w:rFonts w:ascii="Calibri" w:eastAsia="Times New Roman" w:hAnsi="Calibri" w:cs="Calibri"/>
          <w:sz w:val="24"/>
          <w:szCs w:val="24"/>
          <w:lang w:eastAsia="ar-SA"/>
        </w:rPr>
        <w:t xml:space="preserve">prestiżowy Medal </w:t>
      </w:r>
      <w:proofErr w:type="spellStart"/>
      <w:r w:rsidR="00232E81">
        <w:rPr>
          <w:rFonts w:ascii="Calibri" w:eastAsia="Times New Roman" w:hAnsi="Calibri" w:cs="Calibri"/>
          <w:sz w:val="24"/>
          <w:szCs w:val="24"/>
          <w:lang w:eastAsia="ar-SA"/>
        </w:rPr>
        <w:t>Newbery</w:t>
      </w:r>
      <w:r w:rsidR="003D5C4E">
        <w:rPr>
          <w:rFonts w:ascii="Calibri" w:eastAsia="Times New Roman" w:hAnsi="Calibri" w:cs="Calibri"/>
          <w:sz w:val="24"/>
          <w:szCs w:val="24"/>
          <w:lang w:eastAsia="ar-SA"/>
        </w:rPr>
        <w:t>’ego</w:t>
      </w:r>
      <w:proofErr w:type="spellEnd"/>
      <w:r w:rsidR="007946A1">
        <w:rPr>
          <w:rFonts w:ascii="Calibri" w:eastAsia="Times New Roman" w:hAnsi="Calibri" w:cs="Calibri"/>
          <w:sz w:val="24"/>
          <w:szCs w:val="24"/>
          <w:lang w:eastAsia="ar-SA"/>
        </w:rPr>
        <w:t>. Była też ambasadorką literatury młodzieżowej</w:t>
      </w:r>
      <w:r w:rsidR="007A7525">
        <w:rPr>
          <w:rFonts w:ascii="Calibri" w:eastAsia="Times New Roman" w:hAnsi="Calibri" w:cs="Calibri"/>
          <w:sz w:val="24"/>
          <w:szCs w:val="24"/>
          <w:lang w:eastAsia="ar-SA"/>
        </w:rPr>
        <w:t xml:space="preserve"> z inicjatywy Biblioteki Kongresu</w:t>
      </w:r>
      <w:r w:rsidR="00FF7D63" w:rsidRPr="00FF7D63">
        <w:rPr>
          <w:rFonts w:ascii="Calibri" w:eastAsia="Times New Roman" w:hAnsi="Calibri" w:cs="Calibri"/>
          <w:sz w:val="24"/>
          <w:szCs w:val="24"/>
          <w:lang w:eastAsia="ar-SA"/>
        </w:rPr>
        <w:t>.</w:t>
      </w:r>
    </w:p>
    <w:p w14:paraId="39804A53" w14:textId="77777777" w:rsidR="00162434" w:rsidRPr="004731AB" w:rsidRDefault="00162434" w:rsidP="00236A22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42A7CC0" w14:textId="3A3ABEC1" w:rsidR="00162434" w:rsidRDefault="00162434" w:rsidP="00236A22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1741F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Maria </w:t>
      </w:r>
      <w:proofErr w:type="spellStart"/>
      <w:r w:rsidRPr="00B1741F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Jaszczurowska</w:t>
      </w:r>
      <w:proofErr w:type="spellEnd"/>
      <w:r w:rsidR="00635487">
        <w:rPr>
          <w:rFonts w:ascii="Calibri" w:eastAsia="Times New Roman" w:hAnsi="Calibri" w:cs="Calibri"/>
          <w:sz w:val="24"/>
          <w:szCs w:val="24"/>
          <w:lang w:eastAsia="ar-SA"/>
        </w:rPr>
        <w:t xml:space="preserve"> – tłumaczka literatury anglojęzycznej. </w:t>
      </w:r>
      <w:r w:rsidR="004365E3" w:rsidRPr="004365E3">
        <w:rPr>
          <w:rFonts w:ascii="Calibri" w:eastAsia="Times New Roman" w:hAnsi="Calibri" w:cs="Calibri"/>
          <w:sz w:val="24"/>
          <w:szCs w:val="24"/>
          <w:lang w:eastAsia="ar-SA"/>
        </w:rPr>
        <w:t xml:space="preserve">Tłumaczy książki dla </w:t>
      </w:r>
      <w:r w:rsidR="00D1398D">
        <w:rPr>
          <w:rFonts w:ascii="Calibri" w:eastAsia="Times New Roman" w:hAnsi="Calibri" w:cs="Calibri"/>
          <w:sz w:val="24"/>
          <w:szCs w:val="24"/>
          <w:lang w:eastAsia="ar-SA"/>
        </w:rPr>
        <w:t xml:space="preserve">dzieci i </w:t>
      </w:r>
      <w:r w:rsidR="004365E3" w:rsidRPr="004365E3">
        <w:rPr>
          <w:rFonts w:ascii="Calibri" w:eastAsia="Times New Roman" w:hAnsi="Calibri" w:cs="Calibri"/>
          <w:sz w:val="24"/>
          <w:szCs w:val="24"/>
          <w:lang w:eastAsia="ar-SA"/>
        </w:rPr>
        <w:t>młodzieży, powieści dla dorosłych oraz literaturę faktu</w:t>
      </w:r>
      <w:r w:rsidR="00D1398D">
        <w:rPr>
          <w:rFonts w:ascii="Calibri" w:eastAsia="Times New Roman" w:hAnsi="Calibri" w:cs="Calibri"/>
          <w:sz w:val="24"/>
          <w:szCs w:val="24"/>
          <w:lang w:eastAsia="ar-SA"/>
        </w:rPr>
        <w:t xml:space="preserve"> – w tym publikacje popularnonaukowe</w:t>
      </w:r>
      <w:r w:rsidR="004365E3" w:rsidRPr="004365E3">
        <w:rPr>
          <w:rFonts w:ascii="Calibri" w:eastAsia="Times New Roman" w:hAnsi="Calibri" w:cs="Calibri"/>
          <w:sz w:val="24"/>
          <w:szCs w:val="24"/>
          <w:lang w:eastAsia="ar-SA"/>
        </w:rPr>
        <w:t>.</w:t>
      </w:r>
      <w:r w:rsidR="004365E3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642989">
        <w:rPr>
          <w:rFonts w:ascii="Calibri" w:eastAsia="Times New Roman" w:hAnsi="Calibri" w:cs="Calibri"/>
          <w:sz w:val="24"/>
          <w:szCs w:val="24"/>
          <w:lang w:eastAsia="ar-SA"/>
        </w:rPr>
        <w:t>Pasjonuje się</w:t>
      </w:r>
      <w:r w:rsidR="00B60AE9">
        <w:rPr>
          <w:rFonts w:ascii="Calibri" w:eastAsia="Times New Roman" w:hAnsi="Calibri" w:cs="Calibri"/>
          <w:sz w:val="24"/>
          <w:szCs w:val="24"/>
          <w:lang w:eastAsia="ar-SA"/>
        </w:rPr>
        <w:t xml:space="preserve"> końmi i</w:t>
      </w:r>
      <w:r w:rsidR="00642989">
        <w:rPr>
          <w:rFonts w:ascii="Calibri" w:eastAsia="Times New Roman" w:hAnsi="Calibri" w:cs="Calibri"/>
          <w:sz w:val="24"/>
          <w:szCs w:val="24"/>
          <w:lang w:eastAsia="ar-SA"/>
        </w:rPr>
        <w:t xml:space="preserve"> jeździectwem.</w:t>
      </w:r>
    </w:p>
    <w:p w14:paraId="37E6BA4A" w14:textId="77777777" w:rsidR="00F84E80" w:rsidRDefault="00F84E80" w:rsidP="00236A22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E1DB11B" w14:textId="0CF8B273" w:rsidR="00F84E80" w:rsidRDefault="00F84E80" w:rsidP="00F84E80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061E0D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lastRenderedPageBreak/>
        <w:t>Ewa Stiasny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(ur. 1967) – a</w:t>
      </w:r>
      <w:r w:rsidRPr="00F84E80">
        <w:rPr>
          <w:rFonts w:ascii="Calibri" w:eastAsia="Times New Roman" w:hAnsi="Calibri" w:cs="Calibri"/>
          <w:sz w:val="24"/>
          <w:szCs w:val="24"/>
          <w:lang w:eastAsia="ar-SA"/>
        </w:rPr>
        <w:t xml:space="preserve">bsolwentka Akademii Sztuk Pięknych w Warszawie, dyplomowana konserwatorka starych druków i grafiki. Graficzka, ilustratorka i wydawczyni, współzałożycielka Wydawnictwa Dwie Siostry. Jej ilustracje wyróżniają się wyrazistym stylem pełnym spontaniczności i dowcipnej nonszalancji. Opracowała graficznie m.in. opowiadania </w:t>
      </w:r>
      <w:proofErr w:type="spellStart"/>
      <w:r w:rsidRPr="00F84E80">
        <w:rPr>
          <w:rFonts w:ascii="Calibri" w:eastAsia="Times New Roman" w:hAnsi="Calibri" w:cs="Calibri"/>
          <w:sz w:val="24"/>
          <w:szCs w:val="24"/>
          <w:lang w:eastAsia="ar-SA"/>
        </w:rPr>
        <w:t>Toona</w:t>
      </w:r>
      <w:proofErr w:type="spellEnd"/>
      <w:r w:rsidRPr="00F84E80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proofErr w:type="spellStart"/>
      <w:r w:rsidRPr="00F84E80">
        <w:rPr>
          <w:rFonts w:ascii="Calibri" w:eastAsia="Times New Roman" w:hAnsi="Calibri" w:cs="Calibri"/>
          <w:sz w:val="24"/>
          <w:szCs w:val="24"/>
          <w:lang w:eastAsia="ar-SA"/>
        </w:rPr>
        <w:t>Tellegena</w:t>
      </w:r>
      <w:proofErr w:type="spellEnd"/>
      <w:r w:rsidRPr="00F84E80">
        <w:rPr>
          <w:rFonts w:ascii="Calibri" w:eastAsia="Times New Roman" w:hAnsi="Calibri" w:cs="Calibri"/>
          <w:sz w:val="24"/>
          <w:szCs w:val="24"/>
          <w:lang w:eastAsia="ar-SA"/>
        </w:rPr>
        <w:t xml:space="preserve"> i Zdenka </w:t>
      </w:r>
      <w:proofErr w:type="spellStart"/>
      <w:r w:rsidRPr="00F84E80">
        <w:rPr>
          <w:rFonts w:ascii="Calibri" w:eastAsia="Times New Roman" w:hAnsi="Calibri" w:cs="Calibri"/>
          <w:sz w:val="24"/>
          <w:szCs w:val="24"/>
          <w:lang w:eastAsia="ar-SA"/>
        </w:rPr>
        <w:t>Svěráka</w:t>
      </w:r>
      <w:proofErr w:type="spellEnd"/>
      <w:r w:rsidRPr="00F84E80">
        <w:rPr>
          <w:rFonts w:ascii="Calibri" w:eastAsia="Times New Roman" w:hAnsi="Calibri" w:cs="Calibri"/>
          <w:sz w:val="24"/>
          <w:szCs w:val="24"/>
          <w:lang w:eastAsia="ar-SA"/>
        </w:rPr>
        <w:t xml:space="preserve">, jest także autorką projektu graficznego książki </w:t>
      </w:r>
      <w:r w:rsidR="00061E0D">
        <w:rPr>
          <w:rFonts w:ascii="Calibri" w:eastAsia="Times New Roman" w:hAnsi="Calibri" w:cs="Calibri"/>
          <w:sz w:val="24"/>
          <w:szCs w:val="24"/>
          <w:lang w:eastAsia="ar-SA"/>
        </w:rPr>
        <w:t>„</w:t>
      </w:r>
      <w:r w:rsidRPr="00061E0D">
        <w:rPr>
          <w:rFonts w:ascii="Calibri" w:eastAsia="Times New Roman" w:hAnsi="Calibri" w:cs="Calibri"/>
          <w:sz w:val="24"/>
          <w:szCs w:val="24"/>
          <w:lang w:eastAsia="ar-SA"/>
        </w:rPr>
        <w:t>Admirałowie wyobraźni</w:t>
      </w:r>
      <w:r w:rsidR="00061E0D">
        <w:rPr>
          <w:rFonts w:ascii="Calibri" w:eastAsia="Times New Roman" w:hAnsi="Calibri" w:cs="Calibri"/>
          <w:sz w:val="24"/>
          <w:szCs w:val="24"/>
          <w:lang w:eastAsia="ar-SA"/>
        </w:rPr>
        <w:t>”</w:t>
      </w:r>
      <w:r w:rsidRPr="00061E0D">
        <w:rPr>
          <w:rFonts w:ascii="Calibri" w:eastAsia="Times New Roman" w:hAnsi="Calibri" w:cs="Calibri"/>
          <w:sz w:val="24"/>
          <w:szCs w:val="24"/>
          <w:lang w:eastAsia="ar-SA"/>
        </w:rPr>
        <w:t>.</w:t>
      </w:r>
    </w:p>
    <w:sectPr w:rsidR="00F84E80" w:rsidSect="00510BF7">
      <w:headerReference w:type="default" r:id="rId11"/>
      <w:footerReference w:type="default" r:id="rId1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166E3" w14:textId="77777777" w:rsidR="00510BF7" w:rsidRDefault="00510BF7">
      <w:pPr>
        <w:spacing w:after="0" w:line="240" w:lineRule="auto"/>
      </w:pPr>
      <w:r>
        <w:separator/>
      </w:r>
    </w:p>
  </w:endnote>
  <w:endnote w:type="continuationSeparator" w:id="0">
    <w:p w14:paraId="4CB571EF" w14:textId="77777777" w:rsidR="00510BF7" w:rsidRDefault="0051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B24C" w14:textId="2757C065" w:rsidR="00FF3A3E" w:rsidRPr="000D2E4B" w:rsidRDefault="00B30DE4" w:rsidP="005232C3">
    <w:pPr>
      <w:spacing w:after="0"/>
      <w:jc w:val="center"/>
      <w:rPr>
        <w:rFonts w:cs="Arial"/>
        <w:sz w:val="18"/>
        <w:szCs w:val="18"/>
      </w:rPr>
    </w:pPr>
    <w:r w:rsidRPr="000D2E4B">
      <w:rPr>
        <w:rFonts w:cs="Arial"/>
        <w:sz w:val="18"/>
        <w:szCs w:val="18"/>
      </w:rPr>
      <w:t>Wydawnictwo Dwie Siostry</w:t>
    </w:r>
    <w:r>
      <w:rPr>
        <w:rFonts w:cs="Arial"/>
        <w:sz w:val="18"/>
        <w:szCs w:val="18"/>
      </w:rPr>
      <w:t xml:space="preserve"> Sp. z o.o.</w:t>
    </w:r>
    <w:r w:rsidRPr="000D2E4B">
      <w:rPr>
        <w:rFonts w:cs="Arial"/>
        <w:sz w:val="18"/>
        <w:szCs w:val="18"/>
      </w:rPr>
      <w:t>, al. 3 Maja 2 m. 183, 00-391 Warszawa</w:t>
    </w:r>
  </w:p>
  <w:p w14:paraId="4B69E054" w14:textId="77777777" w:rsidR="00FF3A3E" w:rsidRPr="000D2E4B" w:rsidRDefault="00B30DE4" w:rsidP="005232C3">
    <w:pPr>
      <w:spacing w:after="0"/>
      <w:jc w:val="center"/>
    </w:pPr>
    <w:r w:rsidRPr="000D2E4B">
      <w:rPr>
        <w:rFonts w:cs="Arial"/>
        <w:sz w:val="18"/>
        <w:szCs w:val="18"/>
        <w:lang w:val="de-DE"/>
      </w:rPr>
      <w:t>tel. 22 618 25 30, k.domanska@wydawnictwodwiesiostry.pl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B1E3" w14:textId="77777777" w:rsidR="00510BF7" w:rsidRDefault="00510BF7">
      <w:pPr>
        <w:spacing w:after="0" w:line="240" w:lineRule="auto"/>
      </w:pPr>
      <w:r>
        <w:separator/>
      </w:r>
    </w:p>
  </w:footnote>
  <w:footnote w:type="continuationSeparator" w:id="0">
    <w:p w14:paraId="1CB90811" w14:textId="77777777" w:rsidR="00510BF7" w:rsidRDefault="0051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67C2" w14:textId="1324D940" w:rsidR="00FF3A3E" w:rsidRDefault="00860E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97F46CA" wp14:editId="59D9C9F0">
          <wp:simplePos x="0" y="0"/>
          <wp:positionH relativeFrom="column">
            <wp:posOffset>-906145</wp:posOffset>
          </wp:positionH>
          <wp:positionV relativeFrom="paragraph">
            <wp:posOffset>-430530</wp:posOffset>
          </wp:positionV>
          <wp:extent cx="5760720" cy="756920"/>
          <wp:effectExtent l="0" t="0" r="0" b="5080"/>
          <wp:wrapNone/>
          <wp:docPr id="3" name="Obraz 3" descr="glow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low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BC"/>
    <w:rsid w:val="00006AD1"/>
    <w:rsid w:val="00010681"/>
    <w:rsid w:val="00015034"/>
    <w:rsid w:val="00017FF0"/>
    <w:rsid w:val="00024C95"/>
    <w:rsid w:val="00025DA2"/>
    <w:rsid w:val="0003047E"/>
    <w:rsid w:val="0003585E"/>
    <w:rsid w:val="00040B6F"/>
    <w:rsid w:val="00047BB4"/>
    <w:rsid w:val="00050D0F"/>
    <w:rsid w:val="000570B2"/>
    <w:rsid w:val="00060CA3"/>
    <w:rsid w:val="00061E0D"/>
    <w:rsid w:val="00063921"/>
    <w:rsid w:val="00066B69"/>
    <w:rsid w:val="0008085A"/>
    <w:rsid w:val="000817E3"/>
    <w:rsid w:val="00095DFB"/>
    <w:rsid w:val="00097960"/>
    <w:rsid w:val="000B736D"/>
    <w:rsid w:val="000C2A14"/>
    <w:rsid w:val="000C4DD4"/>
    <w:rsid w:val="000E05EF"/>
    <w:rsid w:val="000E2E29"/>
    <w:rsid w:val="000F0F0B"/>
    <w:rsid w:val="00101315"/>
    <w:rsid w:val="00101365"/>
    <w:rsid w:val="001023BF"/>
    <w:rsid w:val="00111AC1"/>
    <w:rsid w:val="00116B5C"/>
    <w:rsid w:val="001224E7"/>
    <w:rsid w:val="00127AA3"/>
    <w:rsid w:val="00132648"/>
    <w:rsid w:val="0013578C"/>
    <w:rsid w:val="001365C3"/>
    <w:rsid w:val="001432D7"/>
    <w:rsid w:val="00145F46"/>
    <w:rsid w:val="00147233"/>
    <w:rsid w:val="00160C37"/>
    <w:rsid w:val="00162434"/>
    <w:rsid w:val="00191355"/>
    <w:rsid w:val="00193AB9"/>
    <w:rsid w:val="001B664B"/>
    <w:rsid w:val="001C0DCC"/>
    <w:rsid w:val="001C327B"/>
    <w:rsid w:val="001C7666"/>
    <w:rsid w:val="001C78C4"/>
    <w:rsid w:val="001D3032"/>
    <w:rsid w:val="001D474B"/>
    <w:rsid w:val="001E1F25"/>
    <w:rsid w:val="001E6AA8"/>
    <w:rsid w:val="001F1C3D"/>
    <w:rsid w:val="001F2D6B"/>
    <w:rsid w:val="001F777E"/>
    <w:rsid w:val="0020411C"/>
    <w:rsid w:val="0020558C"/>
    <w:rsid w:val="00207F60"/>
    <w:rsid w:val="002132C2"/>
    <w:rsid w:val="002155FD"/>
    <w:rsid w:val="002241D0"/>
    <w:rsid w:val="00224856"/>
    <w:rsid w:val="00230816"/>
    <w:rsid w:val="00232E81"/>
    <w:rsid w:val="002335B3"/>
    <w:rsid w:val="00236A22"/>
    <w:rsid w:val="00237F81"/>
    <w:rsid w:val="00242CFD"/>
    <w:rsid w:val="00245BCA"/>
    <w:rsid w:val="0024709D"/>
    <w:rsid w:val="00255F69"/>
    <w:rsid w:val="00265860"/>
    <w:rsid w:val="00267F0E"/>
    <w:rsid w:val="00270293"/>
    <w:rsid w:val="0027746F"/>
    <w:rsid w:val="00283F2E"/>
    <w:rsid w:val="00294EEB"/>
    <w:rsid w:val="00295BD7"/>
    <w:rsid w:val="002C06D5"/>
    <w:rsid w:val="002C3AE9"/>
    <w:rsid w:val="002C4D4E"/>
    <w:rsid w:val="002D1C91"/>
    <w:rsid w:val="002D6AB5"/>
    <w:rsid w:val="002D758F"/>
    <w:rsid w:val="002D75DF"/>
    <w:rsid w:val="002E0FD9"/>
    <w:rsid w:val="002E139E"/>
    <w:rsid w:val="002F697F"/>
    <w:rsid w:val="002F7DFC"/>
    <w:rsid w:val="002F7F39"/>
    <w:rsid w:val="00303291"/>
    <w:rsid w:val="00311317"/>
    <w:rsid w:val="00313065"/>
    <w:rsid w:val="00316035"/>
    <w:rsid w:val="00325F86"/>
    <w:rsid w:val="0034135D"/>
    <w:rsid w:val="0034222E"/>
    <w:rsid w:val="003444DC"/>
    <w:rsid w:val="003633D8"/>
    <w:rsid w:val="00364C5A"/>
    <w:rsid w:val="003652C7"/>
    <w:rsid w:val="003750A0"/>
    <w:rsid w:val="00380A4E"/>
    <w:rsid w:val="0038596C"/>
    <w:rsid w:val="00385FBD"/>
    <w:rsid w:val="003861A5"/>
    <w:rsid w:val="003953CD"/>
    <w:rsid w:val="003B4462"/>
    <w:rsid w:val="003B4F87"/>
    <w:rsid w:val="003D5C4E"/>
    <w:rsid w:val="003F28FD"/>
    <w:rsid w:val="004020A2"/>
    <w:rsid w:val="00402CF2"/>
    <w:rsid w:val="00407BA7"/>
    <w:rsid w:val="00411E39"/>
    <w:rsid w:val="004159F9"/>
    <w:rsid w:val="00421255"/>
    <w:rsid w:val="0043232E"/>
    <w:rsid w:val="0043283E"/>
    <w:rsid w:val="00434C0E"/>
    <w:rsid w:val="004365E3"/>
    <w:rsid w:val="004515BB"/>
    <w:rsid w:val="00452161"/>
    <w:rsid w:val="004542A4"/>
    <w:rsid w:val="004563FF"/>
    <w:rsid w:val="0045746F"/>
    <w:rsid w:val="00457A87"/>
    <w:rsid w:val="00461965"/>
    <w:rsid w:val="004731AB"/>
    <w:rsid w:val="00474AFE"/>
    <w:rsid w:val="004754A9"/>
    <w:rsid w:val="00476E3B"/>
    <w:rsid w:val="00480B72"/>
    <w:rsid w:val="0048391D"/>
    <w:rsid w:val="00486664"/>
    <w:rsid w:val="00492B72"/>
    <w:rsid w:val="00495CFB"/>
    <w:rsid w:val="004A3ECF"/>
    <w:rsid w:val="004C5180"/>
    <w:rsid w:val="004C6C44"/>
    <w:rsid w:val="004C755F"/>
    <w:rsid w:val="004D0704"/>
    <w:rsid w:val="004D14F2"/>
    <w:rsid w:val="004D27ED"/>
    <w:rsid w:val="004D6351"/>
    <w:rsid w:val="004E0812"/>
    <w:rsid w:val="004F6A5A"/>
    <w:rsid w:val="00500BA8"/>
    <w:rsid w:val="00501F5C"/>
    <w:rsid w:val="00504620"/>
    <w:rsid w:val="00505407"/>
    <w:rsid w:val="0050672F"/>
    <w:rsid w:val="00510BF7"/>
    <w:rsid w:val="005176C0"/>
    <w:rsid w:val="00526C5D"/>
    <w:rsid w:val="00537F99"/>
    <w:rsid w:val="00545689"/>
    <w:rsid w:val="005558E1"/>
    <w:rsid w:val="0055627C"/>
    <w:rsid w:val="00556B20"/>
    <w:rsid w:val="005609D0"/>
    <w:rsid w:val="00581FED"/>
    <w:rsid w:val="00582B90"/>
    <w:rsid w:val="0059416E"/>
    <w:rsid w:val="005A12D8"/>
    <w:rsid w:val="005B2349"/>
    <w:rsid w:val="005C363C"/>
    <w:rsid w:val="005D7EAC"/>
    <w:rsid w:val="005E092A"/>
    <w:rsid w:val="005E2EAA"/>
    <w:rsid w:val="00605F1D"/>
    <w:rsid w:val="00606128"/>
    <w:rsid w:val="00610240"/>
    <w:rsid w:val="00610503"/>
    <w:rsid w:val="0061426C"/>
    <w:rsid w:val="00635487"/>
    <w:rsid w:val="00637466"/>
    <w:rsid w:val="00642989"/>
    <w:rsid w:val="00643991"/>
    <w:rsid w:val="006678F4"/>
    <w:rsid w:val="0067797B"/>
    <w:rsid w:val="0068421E"/>
    <w:rsid w:val="00687717"/>
    <w:rsid w:val="00687C54"/>
    <w:rsid w:val="00693480"/>
    <w:rsid w:val="006A3BDC"/>
    <w:rsid w:val="006A7653"/>
    <w:rsid w:val="006C57D5"/>
    <w:rsid w:val="006C5C83"/>
    <w:rsid w:val="006E452A"/>
    <w:rsid w:val="006E5E32"/>
    <w:rsid w:val="006F02C2"/>
    <w:rsid w:val="006F72F8"/>
    <w:rsid w:val="00702339"/>
    <w:rsid w:val="007107C4"/>
    <w:rsid w:val="00712393"/>
    <w:rsid w:val="0072050D"/>
    <w:rsid w:val="007206CE"/>
    <w:rsid w:val="00723678"/>
    <w:rsid w:val="0072432C"/>
    <w:rsid w:val="00734128"/>
    <w:rsid w:val="007402FF"/>
    <w:rsid w:val="00741EDF"/>
    <w:rsid w:val="00745830"/>
    <w:rsid w:val="00761A97"/>
    <w:rsid w:val="007630D0"/>
    <w:rsid w:val="00785657"/>
    <w:rsid w:val="007941A2"/>
    <w:rsid w:val="007946A1"/>
    <w:rsid w:val="0079716A"/>
    <w:rsid w:val="007A7525"/>
    <w:rsid w:val="007B4A9E"/>
    <w:rsid w:val="007C77F4"/>
    <w:rsid w:val="007D1FD7"/>
    <w:rsid w:val="007D7D98"/>
    <w:rsid w:val="00803588"/>
    <w:rsid w:val="00816061"/>
    <w:rsid w:val="0082281E"/>
    <w:rsid w:val="008265D5"/>
    <w:rsid w:val="00833325"/>
    <w:rsid w:val="00835D20"/>
    <w:rsid w:val="00847D54"/>
    <w:rsid w:val="00860C47"/>
    <w:rsid w:val="00860EBC"/>
    <w:rsid w:val="0087430C"/>
    <w:rsid w:val="00875EAF"/>
    <w:rsid w:val="0089034F"/>
    <w:rsid w:val="008928BE"/>
    <w:rsid w:val="008B268E"/>
    <w:rsid w:val="008C6096"/>
    <w:rsid w:val="008D31F0"/>
    <w:rsid w:val="008D521C"/>
    <w:rsid w:val="008E0557"/>
    <w:rsid w:val="008E1B45"/>
    <w:rsid w:val="008E3328"/>
    <w:rsid w:val="008E489D"/>
    <w:rsid w:val="008E7EC3"/>
    <w:rsid w:val="008F63AE"/>
    <w:rsid w:val="008F6847"/>
    <w:rsid w:val="00900C3A"/>
    <w:rsid w:val="0090216C"/>
    <w:rsid w:val="00914A40"/>
    <w:rsid w:val="009206B3"/>
    <w:rsid w:val="00927B2A"/>
    <w:rsid w:val="009613BB"/>
    <w:rsid w:val="00961D4C"/>
    <w:rsid w:val="009758AA"/>
    <w:rsid w:val="00975A48"/>
    <w:rsid w:val="009935D9"/>
    <w:rsid w:val="0099470F"/>
    <w:rsid w:val="00997A9A"/>
    <w:rsid w:val="009A6376"/>
    <w:rsid w:val="009B2B1B"/>
    <w:rsid w:val="009C3DF0"/>
    <w:rsid w:val="009C689B"/>
    <w:rsid w:val="009D2D13"/>
    <w:rsid w:val="009D2FF4"/>
    <w:rsid w:val="009D6F41"/>
    <w:rsid w:val="009F049A"/>
    <w:rsid w:val="00A02EDF"/>
    <w:rsid w:val="00A12B0E"/>
    <w:rsid w:val="00A14CF0"/>
    <w:rsid w:val="00A22D3B"/>
    <w:rsid w:val="00A26B07"/>
    <w:rsid w:val="00A3355A"/>
    <w:rsid w:val="00A33BCB"/>
    <w:rsid w:val="00A40F5C"/>
    <w:rsid w:val="00A45526"/>
    <w:rsid w:val="00A46C20"/>
    <w:rsid w:val="00A70D95"/>
    <w:rsid w:val="00A915DE"/>
    <w:rsid w:val="00A92686"/>
    <w:rsid w:val="00A94503"/>
    <w:rsid w:val="00A95BDA"/>
    <w:rsid w:val="00AA6DC1"/>
    <w:rsid w:val="00AB722E"/>
    <w:rsid w:val="00AC2D13"/>
    <w:rsid w:val="00AD379D"/>
    <w:rsid w:val="00AD7FB9"/>
    <w:rsid w:val="00AF17E9"/>
    <w:rsid w:val="00AF51BE"/>
    <w:rsid w:val="00B05E13"/>
    <w:rsid w:val="00B06F97"/>
    <w:rsid w:val="00B12754"/>
    <w:rsid w:val="00B1741F"/>
    <w:rsid w:val="00B23C5B"/>
    <w:rsid w:val="00B30DE4"/>
    <w:rsid w:val="00B35D3B"/>
    <w:rsid w:val="00B368AC"/>
    <w:rsid w:val="00B37ADC"/>
    <w:rsid w:val="00B60AE9"/>
    <w:rsid w:val="00B67E89"/>
    <w:rsid w:val="00B814F3"/>
    <w:rsid w:val="00B81A11"/>
    <w:rsid w:val="00B86A9B"/>
    <w:rsid w:val="00B87CA3"/>
    <w:rsid w:val="00B9298D"/>
    <w:rsid w:val="00B967F1"/>
    <w:rsid w:val="00BA0935"/>
    <w:rsid w:val="00BA73BB"/>
    <w:rsid w:val="00BB5EBB"/>
    <w:rsid w:val="00BB639A"/>
    <w:rsid w:val="00BC2ADC"/>
    <w:rsid w:val="00BC33E4"/>
    <w:rsid w:val="00BD05A6"/>
    <w:rsid w:val="00BD0CD1"/>
    <w:rsid w:val="00BE46C3"/>
    <w:rsid w:val="00BF391E"/>
    <w:rsid w:val="00BF68A6"/>
    <w:rsid w:val="00BF6CD6"/>
    <w:rsid w:val="00BF769B"/>
    <w:rsid w:val="00C02350"/>
    <w:rsid w:val="00C12DFC"/>
    <w:rsid w:val="00C21283"/>
    <w:rsid w:val="00C25679"/>
    <w:rsid w:val="00C32911"/>
    <w:rsid w:val="00C331C9"/>
    <w:rsid w:val="00C34352"/>
    <w:rsid w:val="00C352CD"/>
    <w:rsid w:val="00C35F0E"/>
    <w:rsid w:val="00C37A22"/>
    <w:rsid w:val="00C4589D"/>
    <w:rsid w:val="00C56635"/>
    <w:rsid w:val="00C566B2"/>
    <w:rsid w:val="00C7396D"/>
    <w:rsid w:val="00C74107"/>
    <w:rsid w:val="00C92FE5"/>
    <w:rsid w:val="00C95AEC"/>
    <w:rsid w:val="00C95D6B"/>
    <w:rsid w:val="00CA1DD0"/>
    <w:rsid w:val="00CA660F"/>
    <w:rsid w:val="00CB5AFA"/>
    <w:rsid w:val="00CB60BB"/>
    <w:rsid w:val="00CC1245"/>
    <w:rsid w:val="00CC4660"/>
    <w:rsid w:val="00CF1B7D"/>
    <w:rsid w:val="00CF3FEE"/>
    <w:rsid w:val="00CF6D91"/>
    <w:rsid w:val="00D02E6B"/>
    <w:rsid w:val="00D05CA8"/>
    <w:rsid w:val="00D12CB8"/>
    <w:rsid w:val="00D1398D"/>
    <w:rsid w:val="00D15968"/>
    <w:rsid w:val="00D15BCF"/>
    <w:rsid w:val="00D248D9"/>
    <w:rsid w:val="00D278E7"/>
    <w:rsid w:val="00D31529"/>
    <w:rsid w:val="00D363C2"/>
    <w:rsid w:val="00D41079"/>
    <w:rsid w:val="00D432A6"/>
    <w:rsid w:val="00D55145"/>
    <w:rsid w:val="00D5662C"/>
    <w:rsid w:val="00D61AF2"/>
    <w:rsid w:val="00D70A08"/>
    <w:rsid w:val="00D71E91"/>
    <w:rsid w:val="00D77565"/>
    <w:rsid w:val="00D8616A"/>
    <w:rsid w:val="00D9103B"/>
    <w:rsid w:val="00D924F2"/>
    <w:rsid w:val="00DA32E5"/>
    <w:rsid w:val="00DA7B19"/>
    <w:rsid w:val="00DB0DA5"/>
    <w:rsid w:val="00DB2E53"/>
    <w:rsid w:val="00DC2155"/>
    <w:rsid w:val="00DD26A1"/>
    <w:rsid w:val="00DD4BAE"/>
    <w:rsid w:val="00DF234D"/>
    <w:rsid w:val="00DF3077"/>
    <w:rsid w:val="00E06C3C"/>
    <w:rsid w:val="00E07F9C"/>
    <w:rsid w:val="00E133E0"/>
    <w:rsid w:val="00E20D82"/>
    <w:rsid w:val="00E20E60"/>
    <w:rsid w:val="00E23B4B"/>
    <w:rsid w:val="00E2408C"/>
    <w:rsid w:val="00E278D6"/>
    <w:rsid w:val="00E3028A"/>
    <w:rsid w:val="00E31C4C"/>
    <w:rsid w:val="00E32EBC"/>
    <w:rsid w:val="00E37633"/>
    <w:rsid w:val="00E45F11"/>
    <w:rsid w:val="00E50685"/>
    <w:rsid w:val="00E52DED"/>
    <w:rsid w:val="00E56B49"/>
    <w:rsid w:val="00E57075"/>
    <w:rsid w:val="00E66CED"/>
    <w:rsid w:val="00E70C92"/>
    <w:rsid w:val="00E72620"/>
    <w:rsid w:val="00EA2964"/>
    <w:rsid w:val="00EA5BD3"/>
    <w:rsid w:val="00EB7FE1"/>
    <w:rsid w:val="00EC7924"/>
    <w:rsid w:val="00ED04D1"/>
    <w:rsid w:val="00ED328F"/>
    <w:rsid w:val="00EE27A5"/>
    <w:rsid w:val="00EE7990"/>
    <w:rsid w:val="00EE7EC9"/>
    <w:rsid w:val="00EF29F8"/>
    <w:rsid w:val="00EF71CC"/>
    <w:rsid w:val="00F011EE"/>
    <w:rsid w:val="00F05C00"/>
    <w:rsid w:val="00F1388B"/>
    <w:rsid w:val="00F22369"/>
    <w:rsid w:val="00F30169"/>
    <w:rsid w:val="00F344B0"/>
    <w:rsid w:val="00F354D6"/>
    <w:rsid w:val="00F477F0"/>
    <w:rsid w:val="00F47E39"/>
    <w:rsid w:val="00F523DA"/>
    <w:rsid w:val="00F61368"/>
    <w:rsid w:val="00F62133"/>
    <w:rsid w:val="00F77DAA"/>
    <w:rsid w:val="00F82FCB"/>
    <w:rsid w:val="00F84E80"/>
    <w:rsid w:val="00F91769"/>
    <w:rsid w:val="00FB0D78"/>
    <w:rsid w:val="00FB1CF1"/>
    <w:rsid w:val="00FB395B"/>
    <w:rsid w:val="00FB469A"/>
    <w:rsid w:val="00FB57D5"/>
    <w:rsid w:val="00FB5C2A"/>
    <w:rsid w:val="00FC2F5F"/>
    <w:rsid w:val="00FC4006"/>
    <w:rsid w:val="00FC6AE7"/>
    <w:rsid w:val="00FD20E8"/>
    <w:rsid w:val="00FD30F5"/>
    <w:rsid w:val="00FD4A84"/>
    <w:rsid w:val="00FE27E9"/>
    <w:rsid w:val="00FE4D76"/>
    <w:rsid w:val="00FE508C"/>
    <w:rsid w:val="00FF0DEC"/>
    <w:rsid w:val="00FF0F3B"/>
    <w:rsid w:val="00FF3A3E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277437"/>
  <w15:chartTrackingRefBased/>
  <w15:docId w15:val="{2EAE4EFC-B0B4-4C49-8BC1-308DEA40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EBC"/>
  </w:style>
  <w:style w:type="paragraph" w:styleId="Poprawka">
    <w:name w:val="Revision"/>
    <w:hidden/>
    <w:uiPriority w:val="99"/>
    <w:semiHidden/>
    <w:rsid w:val="0067797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7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79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79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97B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E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EC9"/>
  </w:style>
  <w:style w:type="character" w:customStyle="1" w:styleId="cf01">
    <w:name w:val="cf01"/>
    <w:basedOn w:val="Domylnaczcionkaakapitu"/>
    <w:rsid w:val="00E20D82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omylnaczcionkaakapitu"/>
    <w:rsid w:val="00454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5AB7270CCF24AA4B958A0C3A8B5F4" ma:contentTypeVersion="17" ma:contentTypeDescription="Create a new document." ma:contentTypeScope="" ma:versionID="699e31836540a0fe9e14a98e2e0eb2f0">
  <xsd:schema xmlns:xsd="http://www.w3.org/2001/XMLSchema" xmlns:xs="http://www.w3.org/2001/XMLSchema" xmlns:p="http://schemas.microsoft.com/office/2006/metadata/properties" xmlns:ns2="dd396da5-8d8b-4634-96b3-90d4598bb167" xmlns:ns3="7151a47a-0133-4b82-85da-5e5fe5f17894" targetNamespace="http://schemas.microsoft.com/office/2006/metadata/properties" ma:root="true" ma:fieldsID="1d4e1ff6154b9e15774c90337c6855ab" ns2:_="" ns3:_="">
    <xsd:import namespace="dd396da5-8d8b-4634-96b3-90d4598bb167"/>
    <xsd:import namespace="7151a47a-0133-4b82-85da-5e5fe5f17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96da5-8d8b-4634-96b3-90d4598bb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967d36-1659-408a-a7db-052376d042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1a47a-0133-4b82-85da-5e5fe5f17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0180ae-1e69-4756-82c2-74e6709b2014}" ma:internalName="TaxCatchAll" ma:showField="CatchAllData" ma:web="7151a47a-0133-4b82-85da-5e5fe5f17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51a47a-0133-4b82-85da-5e5fe5f17894" xsi:nil="true"/>
    <lcf76f155ced4ddcb4097134ff3c332f xmlns="dd396da5-8d8b-4634-96b3-90d4598bb1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C87C45-6389-4C6D-AE6F-918B8110F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02DAF5-B2F8-4C2F-ADA7-21F7122242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DAF139-E977-444F-8B13-ACC76F065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96da5-8d8b-4634-96b3-90d4598bb167"/>
    <ds:schemaRef ds:uri="7151a47a-0133-4b82-85da-5e5fe5f17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D6BF46-C56A-43F6-AE28-F7EBEB6D0666}">
  <ds:schemaRefs>
    <ds:schemaRef ds:uri="http://schemas.microsoft.com/office/2006/metadata/properties"/>
    <ds:schemaRef ds:uri="http://schemas.microsoft.com/office/infopath/2007/PartnerControls"/>
    <ds:schemaRef ds:uri="7151a47a-0133-4b82-85da-5e5fe5f17894"/>
    <ds:schemaRef ds:uri="dd396da5-8d8b-4634-96b3-90d4598bb1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Mirkowska</dc:creator>
  <cp:keywords/>
  <dc:description/>
  <cp:lastModifiedBy>Katarzyna Domańska</cp:lastModifiedBy>
  <cp:revision>9</cp:revision>
  <dcterms:created xsi:type="dcterms:W3CDTF">2023-10-18T12:33:00Z</dcterms:created>
  <dcterms:modified xsi:type="dcterms:W3CDTF">2024-01-10T15:36:00Z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0x0101003935AB7270CCF24AA4B958A0C3A8B5F4</vt:lpwstr>
  </property>
  <property fmtid="{D5CDD505-2E9C-101B-9397-08002B2CF9AE}" pid="3" name="MediaServiceImageTags">
    <vt:lpwstr/>
  </property>
  <property fmtid="{D5CDD505-2E9C-101B-9397-08002B2CF9AE}" pid="4" name="GrammarlyDocumentId">
    <vt:lpwstr>cbd53d8a278bb7dd55e133da78031ce1d78abe49c16c4348ca24d30a9a11c317</vt:lpwstr>
  </property>
</Properties>
</file>